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pBdr>
          <w:bottom w:val="single" w:sz="12" w:space="1" w:color="00000A"/>
        </w:pBdr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           </w:t>
      </w:r>
    </w:p>
    <w:p>
      <w:pPr>
        <w:pStyle w:val="NoSpacing"/>
        <w:pBdr>
          <w:bottom w:val="single" w:sz="12" w:space="1" w:color="00000A"/>
        </w:pBdr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</w:t>
      </w:r>
      <w:r>
        <w:rPr>
          <w:rFonts w:cs="Times New Roman" w:ascii="Times New Roman" w:hAnsi="Times New Roman"/>
          <w:b/>
          <w:sz w:val="28"/>
          <w:szCs w:val="28"/>
        </w:rPr>
        <w:t>ДЕТСКИЙ САД «АЛЁНУШКА»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МБДОУ детский сад «Алёнушка»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346950, Ростовская область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Куйбышевский район с. Новиковка</w:t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ул. Победы, 24-а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Аналитическая справка по организации работы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 профилактике детского дорожно-транспортного травматизма.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К.Д. Ушинский писал, что «образование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опасностей». С каждым годом возрастает интенсивность движения транспорта на дорогах России, а вместе с этим увеличивается и количество дорожно- транспортных происшествий. Особую тревогу вызывает рост числа пострадавших детей. Забывая об опасности, которая может подстерегать на каждом шагу, дети часто становятся причиной дорожно-транспортных происшествий: выбегают на проезжую часть, выезжают на самокате или велосипеде на дорогу, вырываются из рук родителей при переходе улицы и пытаются перебежать ее. Иногда взрослые не держат ребенка за руку, и тот переходит перекресток самостоятельно. Поэтому важную роль в предупреждении травматизма на дорогах играет ознакомление дошкольников с правилами дорожного движения.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Муниципальное бюджетное дошкольное образовательное учреждение  детский сад «Алёнушка»  расположен  в центре села, в жилом массиве. В настоящее время его посещают 18 детей от 1года до 7 лет. . В детском саду созданы оптимальные условия для охраны жизни и здоровья воспитанников.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eastAsia="Calibri" w:cs="Times New Roman" w:ascii="Times New Roman" w:hAnsi="Times New Roman"/>
          <w:sz w:val="28"/>
          <w:szCs w:val="28"/>
        </w:rPr>
        <w:t xml:space="preserve">храна и укрепление физического и психического здоровья детей – </w:t>
      </w:r>
      <w:r>
        <w:rPr>
          <w:rFonts w:cs="Times New Roman" w:ascii="Times New Roman" w:hAnsi="Times New Roman"/>
          <w:sz w:val="28"/>
          <w:szCs w:val="28"/>
        </w:rPr>
        <w:t xml:space="preserve"> главная задача образовательной программы ДОУ. На протяжении нескольких лет в детском саду ведется систематическая работа по обучению детей правилам дорожного движения.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Воспитатель Терешкова Наталья Алексеевна  использует в своей работе по профилактике детского дорожно-транспортного травматизма следующую методическую литературу: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-«Как обеспечить безопасность дошкольников», авторы  К.Ю. Белая, В.Н. Зимонина, Л.В. Куцакова.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-»Мы за безопасное движение»,  автор Н.В. Ковалёва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образовательная область «Безопасность», автор В.А. Деркунская.</w:t>
      </w:r>
    </w:p>
    <w:p>
      <w:pPr>
        <w:pStyle w:val="NoSpacing"/>
        <w:numPr>
          <w:ilvl w:val="0"/>
          <w:numId w:val="0"/>
        </w:numPr>
        <w:ind w:left="92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1) разработан и утверждён план мероприятий  с воспитанниками и родителями  по профилактике детского дорожно-транспортного травматизма. 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2) паспорт дорожной безопасности, который предназначен для отображения информации о Муниципальном бюджетном дошкольном образовательном учреждении детском саде «Алёнушка» с точки зрения обеспечения безопасности детей на этапах их перемещения "дом – ДОУ – дом", для подготовки мероприятий по предупреждению детского дорожно-транспортного травматизма;</w:t>
      </w:r>
    </w:p>
    <w:p>
      <w:pPr>
        <w:pStyle w:val="NoSpacing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  и</w:t>
      </w:r>
      <w:r>
        <w:rPr>
          <w:rFonts w:eastAsia="Calibri" w:cs="Times New Roman" w:ascii="Times New Roman" w:hAnsi="Times New Roman"/>
          <w:sz w:val="28"/>
          <w:szCs w:val="28"/>
        </w:rPr>
        <w:t>нструкция для воспитателей по предупреждению детского дорожно-транспортного травматизма;</w:t>
      </w:r>
    </w:p>
    <w:p>
      <w:pPr>
        <w:pStyle w:val="NoSpacing"/>
        <w:ind w:firstLine="567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Главная цель воспитательной работы по обучению воспитанников основам безопасности дорожного движения заключается в формировании у них необходимых умений и навыков, выработке положительных, устойчивых привычек безопасного поведения на улице. 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Ожидаемый результат: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совершенствование профилактической работы по ПДД в детском саду;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навыков правильного поведения детей;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предотвращение детского дорожно-транспортного травматизма.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Все дети дошкольного учреждения  (100%) принимают участие в мероприятиях по профилактике детского дорожно-транспортного травматизма.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Были проведены  следующие мероприятия: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«Письмо из страны дорожных знаков»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«Расколдовываем знаки»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«Дорожные знаки-наши друзья»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«В гостях у Незнайки»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выставка  совместных  работ воспитанников ДОУ и родителей «Весёлый светофор»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Оснащение по разделу                        </w:t>
        <w:br/>
        <w:t>«Изучение правил дорожного движения»:</w:t>
      </w:r>
    </w:p>
    <w:p>
      <w:pPr>
        <w:pStyle w:val="NoSpacing"/>
        <w:ind w:left="2" w:firstLine="4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-комплекты дорожных знаков;</w:t>
      </w:r>
    </w:p>
    <w:p>
      <w:pPr>
        <w:pStyle w:val="NoSpacing"/>
        <w:ind w:left="2" w:firstLine="45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-макеты улицы с транспортными средствами;</w:t>
      </w:r>
    </w:p>
    <w:p>
      <w:pPr>
        <w:pStyle w:val="NoSpacing"/>
        <w:ind w:left="2" w:firstLine="4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-наглядно-иллюстративный материал;</w:t>
      </w:r>
    </w:p>
    <w:p>
      <w:pPr>
        <w:pStyle w:val="NoSpacing"/>
        <w:ind w:left="2" w:firstLine="4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-обучающие и развивающие игры;</w:t>
      </w:r>
    </w:p>
    <w:p>
      <w:pPr>
        <w:pStyle w:val="NoSpacing"/>
        <w:ind w:left="2" w:firstLine="4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-атрибуты для сюжетно-ролевых игр с дорожной тематикой;</w:t>
      </w:r>
    </w:p>
    <w:p>
      <w:pPr>
        <w:pStyle w:val="NoSpacing"/>
        <w:ind w:left="2" w:firstLine="4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методическая</w:t>
      </w:r>
      <w:r>
        <w:rPr>
          <w:rFonts w:cs="Times New Roman" w:ascii="Times New Roman" w:hAnsi="Times New Roman"/>
          <w:sz w:val="28"/>
          <w:szCs w:val="28"/>
        </w:rPr>
        <w:t xml:space="preserve"> и детская художественная литература;</w:t>
      </w:r>
    </w:p>
    <w:p>
      <w:pPr>
        <w:pStyle w:val="NoSpacing"/>
        <w:ind w:left="2" w:firstLine="4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-картотека стихов, загадок, считалок, поговорок, пословиц;</w:t>
      </w:r>
    </w:p>
    <w:p>
      <w:pPr>
        <w:pStyle w:val="NoSpacing"/>
        <w:ind w:left="2" w:firstLine="4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-подборка мультфильмов по ПДД;</w:t>
      </w:r>
    </w:p>
    <w:p>
      <w:pPr>
        <w:pStyle w:val="NoSpacing"/>
        <w:ind w:left="2" w:firstLine="4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мобильная </w:t>
      </w:r>
      <w:r>
        <w:rPr>
          <w:rFonts w:cs="Times New Roman" w:ascii="Times New Roman" w:hAnsi="Times New Roman"/>
          <w:sz w:val="28"/>
          <w:szCs w:val="28"/>
        </w:rPr>
        <w:t>площадка для изучения ПДД с разметкой;</w:t>
      </w:r>
    </w:p>
    <w:p>
      <w:pPr>
        <w:pStyle w:val="NoSpacing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сценарии праздников, экскурсий, бесед, консультаций, конспекты занятий и развлечений по пропаганде дорожной азбуки;</w:t>
      </w:r>
    </w:p>
    <w:p>
      <w:pPr>
        <w:pStyle w:val="NoSpacing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детские рисунки;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материал по работе с родителями.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Взаимодействие с семьями воспитанников: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-наглядная информация на стендах для родителей, в папках-передвижках;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-родительские собрания, беседы с участием педагогов и сотрудников ГИБДД;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-совместные праздники и развлечения.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размещение на сайте детского сада информации для родителей о профилактике детского дорожно-транспортного травматизма и результатах работы ДОУ по данному направлению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-создание комиссии  «За безопасность дорожного движения».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00f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353172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35317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720733"/>
    <w:rPr>
      <w:b/>
      <w:bCs/>
    </w:rPr>
  </w:style>
  <w:style w:type="character" w:styleId="Appleconvertedspace" w:customStyle="1">
    <w:name w:val="apple-converted-space"/>
    <w:basedOn w:val="DefaultParagraphFont"/>
    <w:qFormat/>
    <w:rsid w:val="00720733"/>
    <w:rPr/>
  </w:style>
  <w:style w:type="character" w:styleId="Cgintextspan" w:customStyle="1">
    <w:name w:val="cg-intext-span"/>
    <w:basedOn w:val="DefaultParagraphFont"/>
    <w:qFormat/>
    <w:rsid w:val="00720733"/>
    <w:rPr/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411740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8"/>
    <w:uiPriority w:val="99"/>
    <w:semiHidden/>
    <w:qFormat/>
    <w:rsid w:val="00fc287f"/>
    <w:rPr/>
  </w:style>
  <w:style w:type="character" w:styleId="Style15" w:customStyle="1">
    <w:name w:val="Нижний колонтитул Знак"/>
    <w:basedOn w:val="DefaultParagraphFont"/>
    <w:link w:val="aa"/>
    <w:uiPriority w:val="99"/>
    <w:semiHidden/>
    <w:qFormat/>
    <w:rsid w:val="00fc287f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7659c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P6" w:customStyle="1">
    <w:name w:val="p6"/>
    <w:basedOn w:val="Normal"/>
    <w:qFormat/>
    <w:rsid w:val="003350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1" w:customStyle="1">
    <w:name w:val="p11"/>
    <w:basedOn w:val="Normal"/>
    <w:qFormat/>
    <w:rsid w:val="005c3c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72073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4117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Header"/>
    <w:basedOn w:val="Normal"/>
    <w:link w:val="a9"/>
    <w:uiPriority w:val="99"/>
    <w:semiHidden/>
    <w:unhideWhenUsed/>
    <w:rsid w:val="00fc287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b"/>
    <w:uiPriority w:val="99"/>
    <w:semiHidden/>
    <w:unhideWhenUsed/>
    <w:rsid w:val="00fc287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LibreOffice/5.2.3.3$Windows_x86 LibreOffice_project/d54a8868f08a7b39642414cf2c8ef2f228f780cf</Application>
  <Pages>3</Pages>
  <Words>575</Words>
  <Characters>4199</Characters>
  <CharactersWithSpaces>4793</CharactersWithSpaces>
  <Paragraphs>50</Paragraphs>
  <Company>Noname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2016-01-26T04:18:00Z</dcterms:created>
  <dc:creator>User</dc:creator>
  <dc:description/>
  <dc:language>ru-RU</dc:language>
  <cp:lastModifiedBy/>
  <dcterms:modified xsi:type="dcterms:W3CDTF">2018-03-27T11:46:37Z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Noname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