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25F" w:rsidRPr="001544C5" w:rsidRDefault="0043025F" w:rsidP="00CC1135">
      <w:pPr>
        <w:spacing w:line="240" w:lineRule="auto"/>
        <w:rPr>
          <w:rFonts w:ascii="Times New Roman" w:eastAsia="Calibri" w:hAnsi="Times New Roman" w:cs="Times New Roman"/>
          <w:sz w:val="40"/>
        </w:rPr>
      </w:pPr>
      <w:r>
        <w:object w:dxaOrig="9420" w:dyaOrig="14292">
          <v:rect id="rectole0000000000" o:spid="_x0000_i1025" style="width:471pt;height:714.6pt" o:ole="" o:preferrelative="t" stroked="f">
            <v:imagedata r:id="rId4" o:title=""/>
          </v:rect>
          <o:OLEObject Type="Embed" ProgID="StaticMetafile" ShapeID="rectole0000000000" DrawAspect="Content" ObjectID="_1647949440" r:id="rId5"/>
        </w:object>
      </w:r>
      <w:r w:rsidR="001544C5" w:rsidRPr="001544C5">
        <w:rPr>
          <w:rFonts w:ascii="Times New Roman" w:eastAsia="Calibri" w:hAnsi="Times New Roman" w:cs="Times New Roman"/>
          <w:sz w:val="40"/>
        </w:rPr>
        <w:t xml:space="preserve">Пояснительная записка </w:t>
      </w: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Рабочая программа по развитию детей разновозрастной группы разработана </w:t>
      </w: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В соответствии с введением в действие ФГОС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ДО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.</w:t>
      </w:r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Рабочая программа   по развитию детей обеспечивает единство воспитательных, развивающих  и обучающих целей и задач с учетом их возрастных и индивидуальных особенностей по основным направлениям-</w:t>
      </w: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proofErr w:type="gramStart"/>
      <w:r w:rsidRPr="001544C5">
        <w:rPr>
          <w:rFonts w:ascii="Times New Roman" w:eastAsia="Calibri" w:hAnsi="Times New Roman" w:cs="Times New Roman"/>
          <w:sz w:val="28"/>
        </w:rPr>
        <w:t>«Физическая культура», «Здоровье»,  «Безопасность», «Социализа</w:t>
      </w:r>
      <w:r w:rsidRPr="001544C5">
        <w:rPr>
          <w:rFonts w:ascii="Times New Roman" w:eastAsia="Calibri" w:hAnsi="Times New Roman" w:cs="Times New Roman"/>
          <w:sz w:val="28"/>
        </w:rPr>
        <w:t>ция», «Труд», «Познание», « Коммуникация», «Чтение художественной литературы», «Художественное творчество», «Музыка».</w:t>
      </w:r>
      <w:proofErr w:type="gramEnd"/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В соответствии с возрастными возможностями и особенностями детей, спецификой и возможностями образовательных областей, а также в целях по</w:t>
      </w:r>
      <w:r w:rsidRPr="001544C5">
        <w:rPr>
          <w:rFonts w:ascii="Times New Roman" w:eastAsia="Calibri" w:hAnsi="Times New Roman" w:cs="Times New Roman"/>
          <w:sz w:val="28"/>
        </w:rPr>
        <w:t xml:space="preserve">вышения эффективности </w:t>
      </w:r>
      <w:proofErr w:type="spellStart"/>
      <w:proofErr w:type="gramStart"/>
      <w:r w:rsidRPr="001544C5">
        <w:rPr>
          <w:rFonts w:ascii="Times New Roman" w:eastAsia="Calibri" w:hAnsi="Times New Roman" w:cs="Times New Roman"/>
          <w:sz w:val="28"/>
        </w:rPr>
        <w:t>воспитательно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>- образовательного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процесса задачи образовательных областей «Физическая культура», «Здоровье», «Безопасность»,  в младшей разновозрастной группе, решаются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интегрированно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>. Образовательная область «Труд» в связи со специфик</w:t>
      </w:r>
      <w:r w:rsidRPr="001544C5">
        <w:rPr>
          <w:rFonts w:ascii="Times New Roman" w:eastAsia="Calibri" w:hAnsi="Times New Roman" w:cs="Times New Roman"/>
          <w:sz w:val="28"/>
        </w:rPr>
        <w:t>ой возраста детей реализуется в ходе освоения каждой образовательной области через организацию трудовой деятельности.</w:t>
      </w:r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Реализуемая программа строится по принцип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у-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каждый день пребывания ребенка в детском саду, должен открывать ему радость общения , познани</w:t>
      </w:r>
      <w:r w:rsidRPr="001544C5">
        <w:rPr>
          <w:rFonts w:ascii="Times New Roman" w:eastAsia="Calibri" w:hAnsi="Times New Roman" w:cs="Times New Roman"/>
          <w:sz w:val="28"/>
        </w:rPr>
        <w:t>я роста собственных возможностей и самостоятельности.</w:t>
      </w:r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Данная программа разработана в соответствии со следующими нормативными документами:</w:t>
      </w: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-Конституция РФ ст.43,72</w:t>
      </w: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-Конвенция о правах ребенка.</w:t>
      </w: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-Закон РФ «Об  Образовании».</w:t>
      </w: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-Типовое положение в ДОУ.</w:t>
      </w: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-СанПиН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2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.4.1. 3049-13.</w:t>
      </w: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-Устав ДОУ.</w:t>
      </w:r>
    </w:p>
    <w:p w:rsidR="0043025F" w:rsidRPr="001544C5" w:rsidRDefault="001544C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-ФГОС ДО.</w:t>
      </w:r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spacing w:after="0" w:line="240" w:lineRule="auto"/>
        <w:rPr>
          <w:rFonts w:ascii="Times New Roman" w:eastAsia="Calibri" w:hAnsi="Times New Roman" w:cs="Times New Roman"/>
        </w:rPr>
      </w:pPr>
    </w:p>
    <w:p w:rsidR="0043025F" w:rsidRPr="001544C5" w:rsidRDefault="001544C5">
      <w:pPr>
        <w:rPr>
          <w:rFonts w:ascii="Times New Roman" w:eastAsia="Calibri" w:hAnsi="Times New Roman" w:cs="Times New Roman"/>
          <w:sz w:val="36"/>
        </w:rPr>
      </w:pPr>
      <w:r w:rsidRPr="001544C5">
        <w:rPr>
          <w:rFonts w:ascii="Times New Roman" w:eastAsia="Calibri" w:hAnsi="Times New Roman" w:cs="Times New Roman"/>
          <w:sz w:val="36"/>
        </w:rPr>
        <w:t>Цели и задачи основной образовательной программы ДОУ.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lastRenderedPageBreak/>
        <w:t>1 Забота о здоровье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эмоциональном благополучии и  своевременном развитии каждого ребенка.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2</w:t>
      </w:r>
      <w:r w:rsidRPr="001544C5">
        <w:rPr>
          <w:rFonts w:ascii="Times New Roman" w:eastAsia="Calibri" w:hAnsi="Times New Roman" w:cs="Times New Roman"/>
          <w:sz w:val="28"/>
        </w:rPr>
        <w:t>Создание в группе атмосферы гуманного и доброжелательного отношения ко всем воспитанникам, что позволяет растить детей общительными, инициативными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добрыми, любознательными, стремящимися к самостоятельности и творчеству.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3Максимальное использование разноо</w:t>
      </w:r>
      <w:r w:rsidRPr="001544C5">
        <w:rPr>
          <w:rFonts w:ascii="Times New Roman" w:eastAsia="Calibri" w:hAnsi="Times New Roman" w:cs="Times New Roman"/>
          <w:sz w:val="28"/>
        </w:rPr>
        <w:t>бразных видов детской деятельности, в целях повышения  эффективности  воспитательного процесса.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4 Творческая организаци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я(</w:t>
      </w:r>
      <w:proofErr w:type="spellStart"/>
      <w:proofErr w:type="gramEnd"/>
      <w:r w:rsidRPr="001544C5">
        <w:rPr>
          <w:rFonts w:ascii="Times New Roman" w:eastAsia="Calibri" w:hAnsi="Times New Roman" w:cs="Times New Roman"/>
          <w:sz w:val="28"/>
        </w:rPr>
        <w:t>креативность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 xml:space="preserve">)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воспитательно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>- образовательного процесса 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5 Вариативность использования образовательного материала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позволяющего развива</w:t>
      </w:r>
      <w:r w:rsidRPr="001544C5">
        <w:rPr>
          <w:rFonts w:ascii="Times New Roman" w:eastAsia="Calibri" w:hAnsi="Times New Roman" w:cs="Times New Roman"/>
          <w:sz w:val="28"/>
        </w:rPr>
        <w:t>ть творчество в соответствии с интересами и наклонностями  каждого ребенка.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6 Уважительное отношение к результатам  детского творчества.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7 Единство подходов к воспитанию детей  в условиях дошкольного образовательного учреждения и семьи.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8 Соблюдения в рабо</w:t>
      </w:r>
      <w:r w:rsidRPr="001544C5">
        <w:rPr>
          <w:rFonts w:ascii="Times New Roman" w:eastAsia="Calibri" w:hAnsi="Times New Roman" w:cs="Times New Roman"/>
          <w:sz w:val="28"/>
        </w:rPr>
        <w:t xml:space="preserve">те детского сада и начальной школы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приемственности</w:t>
      </w:r>
      <w:proofErr w:type="spellEnd"/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proofErr w:type="gramStart"/>
      <w:r w:rsidRPr="001544C5">
        <w:rPr>
          <w:rFonts w:ascii="Times New Roman" w:eastAsia="Calibri" w:hAnsi="Times New Roman" w:cs="Times New Roman"/>
          <w:sz w:val="28"/>
        </w:rPr>
        <w:t>, исключающей  умственные перегрузки в содержании  и образовании  детей дошкольного возраста, обеспечивая давление предметного обучения.</w:t>
      </w:r>
      <w:proofErr w:type="gramEnd"/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</w:rPr>
        <w:t>Задачи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</w:rPr>
        <w:t>Принципы и подходы в организации образовательного процесса.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28"/>
        </w:rPr>
        <w:t>1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С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оответствует принципу развивающего образования, целью </w:t>
      </w:r>
      <w:r w:rsidRPr="001544C5">
        <w:rPr>
          <w:rFonts w:ascii="Times New Roman" w:eastAsia="Calibri" w:hAnsi="Times New Roman" w:cs="Times New Roman"/>
          <w:sz w:val="32"/>
        </w:rPr>
        <w:t xml:space="preserve">которого </w:t>
      </w:r>
      <w:r w:rsidRPr="001544C5">
        <w:rPr>
          <w:rFonts w:ascii="Times New Roman" w:eastAsia="Calibri" w:hAnsi="Times New Roman" w:cs="Times New Roman"/>
          <w:sz w:val="28"/>
        </w:rPr>
        <w:t>является развитие ребенка.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2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С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оответствует основным положениям возрастной психологии и дошкольной педагогики.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32"/>
        </w:rPr>
        <w:t xml:space="preserve">3 </w:t>
      </w:r>
      <w:r w:rsidRPr="001544C5">
        <w:rPr>
          <w:rFonts w:ascii="Times New Roman" w:eastAsia="Calibri" w:hAnsi="Times New Roman" w:cs="Times New Roman"/>
          <w:sz w:val="28"/>
        </w:rPr>
        <w:t>Соответствует критериям полноты необходимости и достаточност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и(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позволяет решать</w:t>
      </w:r>
      <w:r w:rsidRPr="001544C5">
        <w:rPr>
          <w:rFonts w:ascii="Times New Roman" w:eastAsia="Calibri" w:hAnsi="Times New Roman" w:cs="Times New Roman"/>
          <w:sz w:val="28"/>
        </w:rPr>
        <w:t xml:space="preserve"> поставленные цели  и задачи на необходимом и достаточном материале, максимально приближаться к разумному минимуму).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4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О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беспечивает единство воспитательных, обучающих целей и задач процесса образования детей дошкольного возраста.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lastRenderedPageBreak/>
        <w:t>5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С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троится с учетом принци</w:t>
      </w:r>
      <w:r w:rsidRPr="001544C5">
        <w:rPr>
          <w:rFonts w:ascii="Times New Roman" w:eastAsia="Calibri" w:hAnsi="Times New Roman" w:cs="Times New Roman"/>
          <w:sz w:val="28"/>
        </w:rPr>
        <w:t xml:space="preserve">па интеграции образовательных областей в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соотвтствии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 xml:space="preserve"> с возрастными возможностями воспитанников.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6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О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сновывается на комплексно – тематическом принципе построения образовательного процесса.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7 Предусматривает решение программных образовательных задач в  совмес</w:t>
      </w:r>
      <w:r w:rsidRPr="001544C5">
        <w:rPr>
          <w:rFonts w:ascii="Times New Roman" w:eastAsia="Calibri" w:hAnsi="Times New Roman" w:cs="Times New Roman"/>
          <w:sz w:val="28"/>
        </w:rPr>
        <w:t>тной деятельности дошкольников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но и при проведении режимных моментов в соответствии со спецификой дошкольного образования.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8 Предполагает  построение  образовательного процесса  на адекватных возрасту формах работы с детьми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игра ).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9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С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троится на принци</w:t>
      </w:r>
      <w:r w:rsidRPr="001544C5">
        <w:rPr>
          <w:rFonts w:ascii="Times New Roman" w:eastAsia="Calibri" w:hAnsi="Times New Roman" w:cs="Times New Roman"/>
          <w:sz w:val="28"/>
        </w:rPr>
        <w:t xml:space="preserve">пе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культуросообразности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>. Учитывает национальные ценности и традиции в образовании.</w:t>
      </w:r>
    </w:p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Содержание </w:t>
      </w:r>
      <w:proofErr w:type="spellStart"/>
      <w:proofErr w:type="gramStart"/>
      <w:r w:rsidRPr="001544C5">
        <w:rPr>
          <w:rFonts w:ascii="Times New Roman" w:eastAsia="Calibri" w:hAnsi="Times New Roman" w:cs="Times New Roman"/>
          <w:sz w:val="28"/>
        </w:rPr>
        <w:t>психолого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 xml:space="preserve"> – педагогической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работы ориентировано на разностороннее развитие  дошкольников с учетом их возрастных и индивидуальных особенностей по основным направл</w:t>
      </w:r>
      <w:r w:rsidRPr="001544C5">
        <w:rPr>
          <w:rFonts w:ascii="Times New Roman" w:eastAsia="Calibri" w:hAnsi="Times New Roman" w:cs="Times New Roman"/>
          <w:sz w:val="28"/>
        </w:rPr>
        <w:t>ениям развития и образования  детей.</w:t>
      </w:r>
    </w:p>
    <w:p w:rsidR="0043025F" w:rsidRPr="001544C5" w:rsidRDefault="0043025F">
      <w:pPr>
        <w:rPr>
          <w:rFonts w:ascii="Times New Roman" w:eastAsia="Calibri" w:hAnsi="Times New Roman" w:cs="Times New Roman"/>
          <w:sz w:val="32"/>
        </w:rPr>
      </w:pPr>
    </w:p>
    <w:p w:rsidR="0043025F" w:rsidRPr="001544C5" w:rsidRDefault="001544C5">
      <w:pPr>
        <w:rPr>
          <w:rFonts w:ascii="Times New Roman" w:eastAsia="Calibri" w:hAnsi="Times New Roman" w:cs="Times New Roman"/>
          <w:sz w:val="36"/>
        </w:rPr>
      </w:pPr>
      <w:r w:rsidRPr="001544C5">
        <w:rPr>
          <w:rFonts w:ascii="Times New Roman" w:eastAsia="Calibri" w:hAnsi="Times New Roman" w:cs="Times New Roman"/>
          <w:sz w:val="36"/>
        </w:rPr>
        <w:t>Возрастные и индивидуальные особенности контингента детей.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  <w:u w:val="single"/>
        </w:rPr>
      </w:pPr>
      <w:r w:rsidRPr="001544C5">
        <w:rPr>
          <w:rFonts w:ascii="Times New Roman" w:eastAsia="Calibri" w:hAnsi="Times New Roman" w:cs="Times New Roman"/>
          <w:sz w:val="32"/>
          <w:u w:val="single"/>
        </w:rPr>
        <w:t>Старшая разновозрастная группа.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Дети заинтересованы совместной игрой, эмоциональный фон общени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я-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положительный. Большинство детей согласовывают в игровой деятельности свои интересы и интересы других детей, умеют объяснить замыслы. Дети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Старшей группы умеют обслужить себя и владеют полезн</w:t>
      </w:r>
      <w:r w:rsidRPr="001544C5">
        <w:rPr>
          <w:rFonts w:ascii="Times New Roman" w:eastAsia="Calibri" w:hAnsi="Times New Roman" w:cs="Times New Roman"/>
          <w:sz w:val="28"/>
        </w:rPr>
        <w:t>ыми привычками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элементарными навыками личной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гигиен,владеют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 xml:space="preserve"> культурой приема пищи (не торопиться, не говорить с набитым ртом, пользоваться салфеткой).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proofErr w:type="gramStart"/>
      <w:r w:rsidRPr="001544C5">
        <w:rPr>
          <w:rFonts w:ascii="Times New Roman" w:eastAsia="Calibri" w:hAnsi="Times New Roman" w:cs="Times New Roman"/>
          <w:sz w:val="28"/>
        </w:rPr>
        <w:t>Большинство детей умеют соблюдать правила безопасного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поведения в подвижных играх. Умеют рассматривать </w:t>
      </w:r>
      <w:r w:rsidRPr="001544C5">
        <w:rPr>
          <w:rFonts w:ascii="Times New Roman" w:eastAsia="Calibri" w:hAnsi="Times New Roman" w:cs="Times New Roman"/>
          <w:sz w:val="28"/>
        </w:rPr>
        <w:t xml:space="preserve"> и обследовать предметы, осознанно используя разные органы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чувств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.И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меют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 xml:space="preserve"> представление о многообразии растений и животных ,их потребностях, владеют представлениями об уходе за растениями , некоторыми животными(ухаживают за растениями в группе и в клумбе, а </w:t>
      </w:r>
      <w:r w:rsidRPr="001544C5">
        <w:rPr>
          <w:rFonts w:ascii="Times New Roman" w:eastAsia="Calibri" w:hAnsi="Times New Roman" w:cs="Times New Roman"/>
          <w:sz w:val="28"/>
        </w:rPr>
        <w:t xml:space="preserve">также за рыбками и попугаем).Отражают свои впечатления в </w:t>
      </w:r>
      <w:r w:rsidRPr="001544C5">
        <w:rPr>
          <w:rFonts w:ascii="Times New Roman" w:eastAsia="Calibri" w:hAnsi="Times New Roman" w:cs="Times New Roman"/>
          <w:sz w:val="28"/>
        </w:rPr>
        <w:lastRenderedPageBreak/>
        <w:t>предпочитаемой деятельности( рассказывают., изображают). Активно и творчески проявляют себя в разных видах художественной деятельности ( изобразительной, театрализованной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игровой, по литературному </w:t>
      </w:r>
      <w:r w:rsidRPr="001544C5">
        <w:rPr>
          <w:rFonts w:ascii="Times New Roman" w:eastAsia="Calibri" w:hAnsi="Times New Roman" w:cs="Times New Roman"/>
          <w:sz w:val="28"/>
        </w:rPr>
        <w:t xml:space="preserve">произведению). Принимают участие в процессе выполнения коллективных работ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:д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оговариваются о замысле ,распределяют работу. 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</w:rPr>
        <w:t>Младшая разновозрастная группа.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Дети с небольшой помощью взрослого моют  руки, соблюдая последовательность. Самостоятельно   вытирают руки. Все кушают самостоятельно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.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Большинство без напоминания говорят « спасибо» .Вместе со старшими детьми складывают игрушки на место. Участвуют в ситуац</w:t>
      </w:r>
      <w:r w:rsidRPr="001544C5">
        <w:rPr>
          <w:rFonts w:ascii="Times New Roman" w:eastAsia="Calibri" w:hAnsi="Times New Roman" w:cs="Times New Roman"/>
          <w:sz w:val="28"/>
        </w:rPr>
        <w:t>иях, объединяющих детей общей целью, общим результатом. Узнают свои вещи, называют свое имя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.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Проявляют желание помочь в уходе за животными и растениями .Все малыши называют предметы ,  включенных  в круг действий детей, называют действий с предметами, соб</w:t>
      </w:r>
      <w:r w:rsidRPr="001544C5">
        <w:rPr>
          <w:rFonts w:ascii="Times New Roman" w:eastAsia="Calibri" w:hAnsi="Times New Roman" w:cs="Times New Roman"/>
          <w:sz w:val="28"/>
        </w:rPr>
        <w:t>ственные действия .Охотно откликаются слушать литературное произведение.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6"/>
        </w:rPr>
      </w:pPr>
      <w:r w:rsidRPr="001544C5">
        <w:rPr>
          <w:rFonts w:ascii="Times New Roman" w:eastAsia="Calibri" w:hAnsi="Times New Roman" w:cs="Times New Roman"/>
          <w:sz w:val="36"/>
        </w:rPr>
        <w:t>Планируемые результаты освоения программы детьми старшей разновозрастной группы.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  <w:u w:val="single"/>
        </w:rPr>
      </w:pPr>
      <w:r w:rsidRPr="001544C5">
        <w:rPr>
          <w:rFonts w:ascii="Times New Roman" w:eastAsia="Calibri" w:hAnsi="Times New Roman" w:cs="Times New Roman"/>
          <w:sz w:val="32"/>
          <w:u w:val="single"/>
        </w:rPr>
        <w:t>Развитие речи: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Содержательность и связность реч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и(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диалога и монолога);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развитие речевого творчеств</w:t>
      </w:r>
      <w:r w:rsidRPr="001544C5">
        <w:rPr>
          <w:rFonts w:ascii="Times New Roman" w:eastAsia="Calibri" w:hAnsi="Times New Roman" w:cs="Times New Roman"/>
          <w:sz w:val="28"/>
        </w:rPr>
        <w:t>а, выразительности речи;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развитие индивидуальных способностей к речевой деятельности;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-подготовка к обучению чтению.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-Владеть речевыми умениями;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-самостоятельно придумывать сказки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рассказы, не повторять рассказы других, пользоваться разнообразными сред</w:t>
      </w:r>
      <w:r w:rsidRPr="001544C5">
        <w:rPr>
          <w:rFonts w:ascii="Times New Roman" w:eastAsia="Calibri" w:hAnsi="Times New Roman" w:cs="Times New Roman"/>
          <w:sz w:val="28"/>
        </w:rPr>
        <w:t>ствами выразительности.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определять основные качества характеристики звуков в слове (гласный- согласный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ударный- безударный)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  <w:u w:val="single"/>
        </w:rPr>
      </w:pPr>
      <w:r w:rsidRPr="001544C5">
        <w:rPr>
          <w:rFonts w:ascii="Times New Roman" w:eastAsia="Calibri" w:hAnsi="Times New Roman" w:cs="Times New Roman"/>
          <w:sz w:val="32"/>
          <w:u w:val="single"/>
        </w:rPr>
        <w:t>Первые шаги</w:t>
      </w:r>
      <w:r w:rsidRPr="001544C5">
        <w:rPr>
          <w:rFonts w:ascii="Times New Roman" w:eastAsia="Calibri" w:hAnsi="Times New Roman" w:cs="Times New Roman"/>
          <w:sz w:val="32"/>
        </w:rPr>
        <w:t xml:space="preserve"> в </w:t>
      </w:r>
      <w:r w:rsidRPr="001544C5">
        <w:rPr>
          <w:rFonts w:ascii="Times New Roman" w:eastAsia="Calibri" w:hAnsi="Times New Roman" w:cs="Times New Roman"/>
          <w:sz w:val="32"/>
          <w:u w:val="single"/>
        </w:rPr>
        <w:t>математику: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-самостоятельно применять доступные им способы познани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я(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сравнения, измерения ,классификацию и др.), с</w:t>
      </w:r>
      <w:r w:rsidRPr="001544C5">
        <w:rPr>
          <w:rFonts w:ascii="Times New Roman" w:eastAsia="Calibri" w:hAnsi="Times New Roman" w:cs="Times New Roman"/>
          <w:sz w:val="28"/>
        </w:rPr>
        <w:t xml:space="preserve"> целью освоения зависимости между </w:t>
      </w:r>
      <w:r w:rsidRPr="001544C5">
        <w:rPr>
          <w:rFonts w:ascii="Times New Roman" w:eastAsia="Calibri" w:hAnsi="Times New Roman" w:cs="Times New Roman"/>
          <w:sz w:val="28"/>
        </w:rPr>
        <w:lastRenderedPageBreak/>
        <w:t>предметами, числами. Строить простые высказывания о сущности выполняемого действия;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находить нужный способ выполнения задания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ведущий к результату наиболее экономным путем , активно включаться в коллективную игру;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</w:t>
      </w:r>
      <w:r w:rsidRPr="001544C5">
        <w:rPr>
          <w:rFonts w:ascii="Times New Roman" w:eastAsia="Calibri" w:hAnsi="Times New Roman" w:cs="Times New Roman"/>
          <w:sz w:val="28"/>
        </w:rPr>
        <w:t>самостоятельно осуществлять классификацию по одному- двум свойствам, обнаруживая логические связи и отражать их в речи,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считать, измерять и решать простые задачи на увеличение или уменьшение.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  <w:u w:val="single"/>
        </w:rPr>
      </w:pPr>
      <w:r w:rsidRPr="001544C5">
        <w:rPr>
          <w:rFonts w:ascii="Times New Roman" w:eastAsia="Calibri" w:hAnsi="Times New Roman" w:cs="Times New Roman"/>
          <w:sz w:val="32"/>
          <w:u w:val="single"/>
        </w:rPr>
        <w:t>Мир природы: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расширение и углубление представлений детей о п</w:t>
      </w:r>
      <w:r w:rsidRPr="001544C5">
        <w:rPr>
          <w:rFonts w:ascii="Times New Roman" w:eastAsia="Calibri" w:hAnsi="Times New Roman" w:cs="Times New Roman"/>
          <w:sz w:val="28"/>
        </w:rPr>
        <w:t>рироде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: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растениях. Животных, человека, как представителей живого в мире природы, многообразии внешнего строения конкретных живых существ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основных жизненных функций.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представления о потребностях конкретных растениях,  животных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людей в условиях среды(</w:t>
      </w:r>
      <w:r w:rsidRPr="001544C5">
        <w:rPr>
          <w:rFonts w:ascii="Times New Roman" w:eastAsia="Calibri" w:hAnsi="Times New Roman" w:cs="Times New Roman"/>
          <w:sz w:val="28"/>
        </w:rPr>
        <w:t>свете, воздуха, пище, температуре).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представления о различных средах обитания: наземной, воздушно- наземной, водной).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представления о сезонных изменениях основных условий в разных средах обитания;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представления о росте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развитии живых существ;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 - вз</w:t>
      </w:r>
      <w:r w:rsidRPr="001544C5">
        <w:rPr>
          <w:rFonts w:ascii="Times New Roman" w:eastAsia="Calibri" w:hAnsi="Times New Roman" w:cs="Times New Roman"/>
          <w:sz w:val="28"/>
        </w:rPr>
        <w:t>аимосвязь и взаимодействие живых организмов в сообществах;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роль человека в нарушении и сохранении целостности конкретной экосистемы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правила поведения в ней.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  <w:u w:val="single"/>
        </w:rPr>
        <w:t>Социальный мир</w:t>
      </w:r>
      <w:r w:rsidRPr="001544C5">
        <w:rPr>
          <w:rFonts w:ascii="Times New Roman" w:eastAsia="Calibri" w:hAnsi="Times New Roman" w:cs="Times New Roman"/>
          <w:sz w:val="32"/>
        </w:rPr>
        <w:t>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Обогащать представления дошкольников о людях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их взаимоотношениях, эмоционал</w:t>
      </w:r>
      <w:r w:rsidRPr="001544C5">
        <w:rPr>
          <w:rFonts w:ascii="Times New Roman" w:eastAsia="Calibri" w:hAnsi="Times New Roman" w:cs="Times New Roman"/>
          <w:sz w:val="28"/>
        </w:rPr>
        <w:t>ьных и физических состояниях;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« проживать»  эмоции в мимике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жестах , интонации ,, речи и соответственно реагировать, проявлять эмоциональную отзывчивость.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освоение культуры общения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со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взрослыми и сверстниками, культуру поведения в общественных местах</w:t>
      </w:r>
      <w:r w:rsidRPr="001544C5">
        <w:rPr>
          <w:rFonts w:ascii="Times New Roman" w:eastAsia="Calibri" w:hAnsi="Times New Roman" w:cs="Times New Roman"/>
          <w:sz w:val="28"/>
        </w:rPr>
        <w:t>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lastRenderedPageBreak/>
        <w:t xml:space="preserve"> Углублять представление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осемье</w:t>
      </w:r>
      <w:proofErr w:type="spellEnd"/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родственных отношениях .Освоение разных форм приветствия. Прощания, выражения признательности, обращения с просьбой.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развивать умение элементарного самоконтроля и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саморегуляциисвоих</w:t>
      </w:r>
      <w:proofErr w:type="spellEnd"/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  </w:t>
      </w:r>
      <w:r w:rsidRPr="001544C5">
        <w:rPr>
          <w:rFonts w:ascii="Times New Roman" w:eastAsia="Calibri" w:hAnsi="Times New Roman" w:cs="Times New Roman"/>
          <w:sz w:val="28"/>
        </w:rPr>
        <w:t>действий, взаимоотношений с окружающими;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осознанно выбирать предметы и материалы для самостоятельной деятельности в соответствии с их качествами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свойствами, назначением. </w:t>
      </w:r>
    </w:p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p w:rsidR="0043025F" w:rsidRPr="001544C5" w:rsidRDefault="001544C5">
      <w:pPr>
        <w:rPr>
          <w:rFonts w:ascii="Times New Roman" w:eastAsia="Calibri" w:hAnsi="Times New Roman" w:cs="Times New Roman"/>
          <w:sz w:val="32"/>
          <w:u w:val="single"/>
        </w:rPr>
      </w:pPr>
      <w:proofErr w:type="gramStart"/>
      <w:r w:rsidRPr="001544C5">
        <w:rPr>
          <w:rFonts w:ascii="Times New Roman" w:eastAsia="Calibri" w:hAnsi="Times New Roman" w:cs="Times New Roman"/>
          <w:sz w:val="32"/>
          <w:u w:val="single"/>
        </w:rPr>
        <w:t>И ЗО</w:t>
      </w:r>
      <w:proofErr w:type="gramEnd"/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-иметь представление о творческом труде художников, скульпторов;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в сюжетно</w:t>
      </w:r>
      <w:r w:rsidRPr="001544C5">
        <w:rPr>
          <w:rFonts w:ascii="Times New Roman" w:eastAsia="Calibri" w:hAnsi="Times New Roman" w:cs="Times New Roman"/>
          <w:sz w:val="28"/>
        </w:rPr>
        <w:t>м изображени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и(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рисовании, лепке, аппликации) – умение выделять главное, передавать взаимосвязь между объектами 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изображать предметы близкого, дальнего планов, линию горизонта.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 в аппликации использовать разнообразные материалы: бумагу. Ткань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.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природн</w:t>
      </w:r>
      <w:r w:rsidRPr="001544C5">
        <w:rPr>
          <w:rFonts w:ascii="Times New Roman" w:eastAsia="Calibri" w:hAnsi="Times New Roman" w:cs="Times New Roman"/>
          <w:sz w:val="28"/>
        </w:rPr>
        <w:t>ые материалы;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освоить технику симметричного вырезания, применять технику обрывания для получения целостного образа;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конструирование из бумаги по типу оригами, самостоятельно создавать одним способом разнообразные игрушки.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</w:t>
      </w:r>
      <w:r w:rsidRPr="001544C5">
        <w:rPr>
          <w:rFonts w:ascii="Times New Roman" w:eastAsia="Calibri" w:hAnsi="Times New Roman" w:cs="Times New Roman"/>
          <w:sz w:val="28"/>
        </w:rPr>
        <w:t>освоить способы конструирования из различных бросовых материалов.</w:t>
      </w:r>
    </w:p>
    <w:p w:rsidR="0043025F" w:rsidRPr="001544C5" w:rsidRDefault="0043025F">
      <w:pPr>
        <w:rPr>
          <w:rFonts w:ascii="Times New Roman" w:eastAsia="Calibri" w:hAnsi="Times New Roman" w:cs="Times New Roman"/>
          <w:sz w:val="36"/>
        </w:rPr>
      </w:pPr>
    </w:p>
    <w:p w:rsidR="0043025F" w:rsidRPr="001544C5" w:rsidRDefault="001544C5">
      <w:pPr>
        <w:rPr>
          <w:rFonts w:ascii="Times New Roman" w:eastAsia="Calibri" w:hAnsi="Times New Roman" w:cs="Times New Roman"/>
          <w:sz w:val="36"/>
        </w:rPr>
      </w:pPr>
      <w:r w:rsidRPr="001544C5">
        <w:rPr>
          <w:rFonts w:ascii="Times New Roman" w:eastAsia="Calibri" w:hAnsi="Times New Roman" w:cs="Times New Roman"/>
          <w:sz w:val="36"/>
        </w:rPr>
        <w:t>Планируемые результаты  освоения  программы детьми младшей группы.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  <w:u w:val="single"/>
        </w:rPr>
      </w:pPr>
      <w:r w:rsidRPr="001544C5">
        <w:rPr>
          <w:rFonts w:ascii="Times New Roman" w:eastAsia="Calibri" w:hAnsi="Times New Roman" w:cs="Times New Roman"/>
          <w:sz w:val="40"/>
          <w:u w:val="single"/>
        </w:rPr>
        <w:t>-</w:t>
      </w:r>
      <w:r w:rsidRPr="001544C5">
        <w:rPr>
          <w:rFonts w:ascii="Times New Roman" w:eastAsia="Calibri" w:hAnsi="Times New Roman" w:cs="Times New Roman"/>
          <w:sz w:val="32"/>
          <w:u w:val="single"/>
        </w:rPr>
        <w:t>освоение основ гигиенической  культуры:</w:t>
      </w:r>
    </w:p>
    <w:p w:rsidR="0043025F" w:rsidRPr="001544C5" w:rsidRDefault="001544C5">
      <w:pPr>
        <w:rPr>
          <w:rFonts w:ascii="Times New Roman" w:eastAsia="Calibri" w:hAnsi="Times New Roman" w:cs="Times New Roman"/>
          <w:sz w:val="36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на картинках и в жизни, узнавать, называть процессы умывания, одевания, купания, </w:t>
      </w:r>
      <w:r w:rsidRPr="001544C5">
        <w:rPr>
          <w:rFonts w:ascii="Times New Roman" w:eastAsia="Calibri" w:hAnsi="Times New Roman" w:cs="Times New Roman"/>
          <w:sz w:val="28"/>
        </w:rPr>
        <w:t>еды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уборки помещения;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 Знать предметы необходимые для умывания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кран, мыло, полотенце),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называть предметы и их действие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lastRenderedPageBreak/>
        <w:t>- правильно держать ложку, самостоятельно кушать. Тщательно пережевывать пищу. Узнавать и называть некоторые блюда.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вместе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со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взр</w:t>
      </w:r>
      <w:r w:rsidRPr="001544C5">
        <w:rPr>
          <w:rFonts w:ascii="Times New Roman" w:eastAsia="Calibri" w:hAnsi="Times New Roman" w:cs="Times New Roman"/>
          <w:sz w:val="28"/>
        </w:rPr>
        <w:t>ослыми и по показу складывать игрушки на место, вешать одежду, ставить обувь.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  <w:u w:val="single"/>
        </w:rPr>
      </w:pPr>
      <w:r w:rsidRPr="001544C5">
        <w:rPr>
          <w:rFonts w:ascii="Times New Roman" w:eastAsia="Calibri" w:hAnsi="Times New Roman" w:cs="Times New Roman"/>
          <w:sz w:val="32"/>
          <w:u w:val="single"/>
        </w:rPr>
        <w:t>Овладение основами двигательной культуры: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</w:rPr>
        <w:t>1 построение и перестроение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</w:rPr>
        <w:t xml:space="preserve">2 </w:t>
      </w:r>
      <w:proofErr w:type="spellStart"/>
      <w:r w:rsidRPr="001544C5">
        <w:rPr>
          <w:rFonts w:ascii="Times New Roman" w:eastAsia="Calibri" w:hAnsi="Times New Roman" w:cs="Times New Roman"/>
          <w:sz w:val="32"/>
        </w:rPr>
        <w:t>общеразвивающие</w:t>
      </w:r>
      <w:proofErr w:type="spellEnd"/>
      <w:r w:rsidRPr="001544C5">
        <w:rPr>
          <w:rFonts w:ascii="Times New Roman" w:eastAsia="Calibri" w:hAnsi="Times New Roman" w:cs="Times New Roman"/>
          <w:sz w:val="32"/>
        </w:rPr>
        <w:t xml:space="preserve"> упражнения: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</w:rPr>
        <w:t xml:space="preserve">- исходные положения </w:t>
      </w:r>
      <w:proofErr w:type="gramStart"/>
      <w:r w:rsidRPr="001544C5">
        <w:rPr>
          <w:rFonts w:ascii="Times New Roman" w:eastAsia="Calibri" w:hAnsi="Times New Roman" w:cs="Times New Roman"/>
          <w:sz w:val="32"/>
        </w:rPr>
        <w:t xml:space="preserve">( </w:t>
      </w:r>
      <w:proofErr w:type="gramEnd"/>
      <w:r w:rsidRPr="001544C5">
        <w:rPr>
          <w:rFonts w:ascii="Times New Roman" w:eastAsia="Calibri" w:hAnsi="Times New Roman" w:cs="Times New Roman"/>
          <w:sz w:val="32"/>
        </w:rPr>
        <w:t>стоя, сидя, лежа);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</w:rPr>
        <w:t>- приседание.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</w:rPr>
        <w:t>- основные движения: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</w:rPr>
        <w:t>- ходьба и бег в разных направлениях,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</w:rPr>
        <w:t>- бег с переменой темпа,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</w:rPr>
        <w:t xml:space="preserve"> - катание мяча друг другу,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</w:rPr>
      </w:pPr>
      <w:r w:rsidRPr="001544C5">
        <w:rPr>
          <w:rFonts w:ascii="Times New Roman" w:eastAsia="Calibri" w:hAnsi="Times New Roman" w:cs="Times New Roman"/>
          <w:sz w:val="32"/>
        </w:rPr>
        <w:t>4 подвижные игры.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6"/>
          <w:u w:val="single"/>
        </w:rPr>
      </w:pPr>
      <w:r w:rsidRPr="001544C5">
        <w:rPr>
          <w:rFonts w:ascii="Times New Roman" w:eastAsia="Calibri" w:hAnsi="Times New Roman" w:cs="Times New Roman"/>
          <w:sz w:val="36"/>
          <w:u w:val="single"/>
        </w:rPr>
        <w:t>Игры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В совместной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со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взрослыми игре передавать простой сюжет- цепочку связанных  по смыслу действий с игрушками.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</w:t>
      </w:r>
      <w:r w:rsidRPr="001544C5">
        <w:rPr>
          <w:rFonts w:ascii="Times New Roman" w:eastAsia="Calibri" w:hAnsi="Times New Roman" w:cs="Times New Roman"/>
          <w:sz w:val="28"/>
        </w:rPr>
        <w:t xml:space="preserve">творческие игры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с сюжетными игрушками, игры- имитации ), сопровождаемые материалом.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Дидактические игры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матрешки, пирамиды, предметы).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настольные игры с картинками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кубики.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Игровые умения: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принимать игровую задачу, разбирать и собирать в правильной</w:t>
      </w:r>
      <w:r w:rsidRPr="001544C5">
        <w:rPr>
          <w:rFonts w:ascii="Times New Roman" w:eastAsia="Calibri" w:hAnsi="Times New Roman" w:cs="Times New Roman"/>
          <w:sz w:val="28"/>
        </w:rPr>
        <w:t xml:space="preserve"> последовательности;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называть цвет, форму, размер;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составлять пары, находить одинаковые.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6"/>
        </w:rPr>
      </w:pPr>
      <w:r w:rsidRPr="001544C5">
        <w:rPr>
          <w:rFonts w:ascii="Times New Roman" w:eastAsia="Calibri" w:hAnsi="Times New Roman" w:cs="Times New Roman"/>
          <w:sz w:val="36"/>
        </w:rPr>
        <w:lastRenderedPageBreak/>
        <w:t>Социальный мир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различать по выражению лица  эмоциональное состояни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е(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смех, слезы )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показывать и называть на картинках действие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.</w:t>
      </w:r>
      <w:proofErr w:type="gramEnd"/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</w:t>
      </w:r>
      <w:r w:rsidRPr="001544C5">
        <w:rPr>
          <w:rFonts w:ascii="Times New Roman" w:eastAsia="Calibri" w:hAnsi="Times New Roman" w:cs="Times New Roman"/>
          <w:sz w:val="28"/>
        </w:rPr>
        <w:t>узнавать и называть детей в группе по именам, знать свое имя;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отличать  свои вещи от 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чужих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6"/>
        </w:rPr>
      </w:pPr>
      <w:r w:rsidRPr="001544C5">
        <w:rPr>
          <w:rFonts w:ascii="Times New Roman" w:eastAsia="Calibri" w:hAnsi="Times New Roman" w:cs="Times New Roman"/>
          <w:sz w:val="36"/>
        </w:rPr>
        <w:t>Мир природы: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замечать, различать, узнавать объекты природы по основе наблюдения;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находить объекты по указанному признаку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«найди такой же» );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называть объ</w:t>
      </w:r>
      <w:r w:rsidRPr="001544C5">
        <w:rPr>
          <w:rFonts w:ascii="Times New Roman" w:eastAsia="Calibri" w:hAnsi="Times New Roman" w:cs="Times New Roman"/>
          <w:sz w:val="28"/>
        </w:rPr>
        <w:t xml:space="preserve">ект и его отдельные признаки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песок сухой, снежок лепится);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-узнавать и называть некоторые различия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дерево, кустик, травка, цветок)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узнавать и называть животных и их детенышей.</w:t>
      </w:r>
    </w:p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p w:rsidR="0043025F" w:rsidRPr="001544C5" w:rsidRDefault="001544C5">
      <w:pPr>
        <w:rPr>
          <w:rFonts w:ascii="Times New Roman" w:eastAsia="Calibri" w:hAnsi="Times New Roman" w:cs="Times New Roman"/>
          <w:sz w:val="36"/>
        </w:rPr>
      </w:pPr>
      <w:r w:rsidRPr="001544C5">
        <w:rPr>
          <w:rFonts w:ascii="Times New Roman" w:eastAsia="Calibri" w:hAnsi="Times New Roman" w:cs="Times New Roman"/>
          <w:sz w:val="36"/>
        </w:rPr>
        <w:t>Развиваем речь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развитие разговорной речи;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понимать обращенную к нему </w:t>
      </w:r>
      <w:r w:rsidRPr="001544C5">
        <w:rPr>
          <w:rFonts w:ascii="Times New Roman" w:eastAsia="Calibri" w:hAnsi="Times New Roman" w:cs="Times New Roman"/>
          <w:sz w:val="28"/>
        </w:rPr>
        <w:t>речь с опорой на наглядность;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вступать в контакт со сверстниками и детьми других возрастов для достижения взаимопонимания;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задавать вопросы;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называть действия с предметами некоторые особенности предметов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:</w:t>
      </w:r>
      <w:proofErr w:type="gramEnd"/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Крупные части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размер, цвет,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</w:t>
      </w:r>
      <w:r w:rsidRPr="001544C5">
        <w:rPr>
          <w:rFonts w:ascii="Times New Roman" w:eastAsia="Calibri" w:hAnsi="Times New Roman" w:cs="Times New Roman"/>
          <w:sz w:val="28"/>
        </w:rPr>
        <w:t>называть некоторые трудовые действи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я(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няня налила в чашку компот),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называть собственные действия.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6"/>
        </w:rPr>
      </w:pPr>
      <w:r w:rsidRPr="001544C5">
        <w:rPr>
          <w:rFonts w:ascii="Times New Roman" w:eastAsia="Calibri" w:hAnsi="Times New Roman" w:cs="Times New Roman"/>
          <w:sz w:val="36"/>
        </w:rPr>
        <w:t>Художественная литература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внимательно слушать рассказывание  или чтение взрослого, запоминать и узнавать произведение при повторном слушании;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lastRenderedPageBreak/>
        <w:t>- передавать</w:t>
      </w:r>
      <w:r w:rsidRPr="001544C5">
        <w:rPr>
          <w:rFonts w:ascii="Times New Roman" w:eastAsia="Calibri" w:hAnsi="Times New Roman" w:cs="Times New Roman"/>
          <w:sz w:val="28"/>
        </w:rPr>
        <w:t xml:space="preserve"> словом, действием, жестом содержание  произведения: 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потешки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>,  песенки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,;</w:t>
      </w:r>
      <w:proofErr w:type="gramEnd"/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уметь называть слова и строки знакомых стихов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читать некоторые из них 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6"/>
        </w:rPr>
      </w:pPr>
      <w:r w:rsidRPr="001544C5">
        <w:rPr>
          <w:rFonts w:ascii="Times New Roman" w:eastAsia="Calibri" w:hAnsi="Times New Roman" w:cs="Times New Roman"/>
          <w:sz w:val="36"/>
        </w:rPr>
        <w:t xml:space="preserve">И </w:t>
      </w:r>
      <w:proofErr w:type="gramStart"/>
      <w:r w:rsidRPr="001544C5">
        <w:rPr>
          <w:rFonts w:ascii="Times New Roman" w:eastAsia="Calibri" w:hAnsi="Times New Roman" w:cs="Times New Roman"/>
          <w:sz w:val="36"/>
        </w:rPr>
        <w:t>З</w:t>
      </w:r>
      <w:proofErr w:type="gramEnd"/>
      <w:r w:rsidRPr="001544C5">
        <w:rPr>
          <w:rFonts w:ascii="Times New Roman" w:eastAsia="Calibri" w:hAnsi="Times New Roman" w:cs="Times New Roman"/>
          <w:sz w:val="36"/>
        </w:rPr>
        <w:t xml:space="preserve"> О – деятельность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36"/>
          <w:u w:val="single"/>
        </w:rPr>
        <w:t xml:space="preserve">- </w:t>
      </w:r>
      <w:r w:rsidRPr="001544C5">
        <w:rPr>
          <w:rFonts w:ascii="Times New Roman" w:eastAsia="Calibri" w:hAnsi="Times New Roman" w:cs="Times New Roman"/>
          <w:sz w:val="28"/>
          <w:u w:val="single"/>
        </w:rPr>
        <w:t>знакомство с бумагой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карандашом,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</w:t>
      </w:r>
      <w:r w:rsidRPr="001544C5">
        <w:rPr>
          <w:rFonts w:ascii="Times New Roman" w:eastAsia="Calibri" w:hAnsi="Times New Roman" w:cs="Times New Roman"/>
          <w:sz w:val="28"/>
        </w:rPr>
        <w:t>развивать навыки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умения использования карандаша, фломастера, кисти и гуашевой краски;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  <w:u w:val="single"/>
        </w:rPr>
        <w:t>В лепк</w:t>
      </w:r>
      <w:proofErr w:type="gramStart"/>
      <w:r w:rsidRPr="001544C5">
        <w:rPr>
          <w:rFonts w:ascii="Times New Roman" w:eastAsia="Calibri" w:hAnsi="Times New Roman" w:cs="Times New Roman"/>
          <w:sz w:val="28"/>
          <w:u w:val="single"/>
        </w:rPr>
        <w:t>е</w:t>
      </w:r>
      <w:r w:rsidRPr="001544C5">
        <w:rPr>
          <w:rFonts w:ascii="Times New Roman" w:eastAsia="Calibri" w:hAnsi="Times New Roman" w:cs="Times New Roman"/>
          <w:sz w:val="28"/>
        </w:rPr>
        <w:t>-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освоение способов создания знакомых образов путем отрывания кусочков пластилина, скатывания для получения нужных округлых форм,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раскатывание присоединение, р</w:t>
      </w:r>
      <w:r w:rsidRPr="001544C5">
        <w:rPr>
          <w:rFonts w:ascii="Times New Roman" w:eastAsia="Calibri" w:hAnsi="Times New Roman" w:cs="Times New Roman"/>
          <w:sz w:val="28"/>
        </w:rPr>
        <w:t>асплющивание.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  <w:u w:val="single"/>
        </w:rPr>
      </w:pPr>
      <w:r w:rsidRPr="001544C5">
        <w:rPr>
          <w:rFonts w:ascii="Times New Roman" w:eastAsia="Calibri" w:hAnsi="Times New Roman" w:cs="Times New Roman"/>
          <w:sz w:val="28"/>
          <w:u w:val="single"/>
        </w:rPr>
        <w:t>-в конструировании-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представление об основных  свойствах объемных геометрических форм и  воссоздать знакомые предметы по горизонтальной плоскост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и(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дорожки, лесенки).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6"/>
        </w:rPr>
      </w:pPr>
      <w:r w:rsidRPr="001544C5">
        <w:rPr>
          <w:rFonts w:ascii="Times New Roman" w:eastAsia="Calibri" w:hAnsi="Times New Roman" w:cs="Times New Roman"/>
          <w:sz w:val="36"/>
        </w:rPr>
        <w:t>Первые шаги в математику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знать цвета: красный, синий, зеленый;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 размер </w:t>
      </w:r>
      <w:r w:rsidRPr="001544C5">
        <w:rPr>
          <w:rFonts w:ascii="Times New Roman" w:eastAsia="Calibri" w:hAnsi="Times New Roman" w:cs="Times New Roman"/>
          <w:sz w:val="28"/>
        </w:rPr>
        <w:t>предметов: большой, маленький, длинный, короткий;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знать форму предмет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а(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как мячик, как кирпичик ) 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сравнивать предметы по форме,  количеству, цвету в процессе обследования, сопоставления.</w:t>
      </w:r>
    </w:p>
    <w:p w:rsidR="0043025F" w:rsidRPr="001544C5" w:rsidRDefault="001544C5">
      <w:pPr>
        <w:rPr>
          <w:rFonts w:ascii="Times New Roman" w:eastAsia="Calibri" w:hAnsi="Times New Roman" w:cs="Times New Roman"/>
          <w:sz w:val="40"/>
          <w:u w:val="single"/>
        </w:rPr>
      </w:pPr>
      <w:r w:rsidRPr="001544C5">
        <w:rPr>
          <w:rFonts w:ascii="Times New Roman" w:eastAsia="Calibri" w:hAnsi="Times New Roman" w:cs="Times New Roman"/>
          <w:sz w:val="40"/>
          <w:u w:val="single"/>
        </w:rPr>
        <w:t>Содержательный раздел</w:t>
      </w:r>
    </w:p>
    <w:p w:rsidR="0043025F" w:rsidRPr="001544C5" w:rsidRDefault="001544C5">
      <w:pPr>
        <w:rPr>
          <w:rFonts w:ascii="Times New Roman" w:eastAsia="Calibri" w:hAnsi="Times New Roman" w:cs="Times New Roman"/>
          <w:sz w:val="40"/>
          <w:u w:val="single"/>
        </w:rPr>
      </w:pPr>
      <w:r w:rsidRPr="001544C5">
        <w:rPr>
          <w:rFonts w:ascii="Times New Roman" w:eastAsia="Calibri" w:hAnsi="Times New Roman" w:cs="Times New Roman"/>
          <w:sz w:val="40"/>
          <w:u w:val="single"/>
        </w:rPr>
        <w:t xml:space="preserve">Учебный план  </w:t>
      </w:r>
      <w:r w:rsidRPr="001544C5">
        <w:rPr>
          <w:rFonts w:ascii="Times New Roman" w:eastAsia="Calibri" w:hAnsi="Times New Roman" w:cs="Times New Roman"/>
          <w:sz w:val="36"/>
          <w:u w:val="single"/>
        </w:rPr>
        <w:t xml:space="preserve">реализации программы </w:t>
      </w:r>
      <w:r w:rsidRPr="001544C5">
        <w:rPr>
          <w:rFonts w:ascii="Times New Roman" w:eastAsia="Calibri" w:hAnsi="Times New Roman" w:cs="Times New Roman"/>
          <w:sz w:val="40"/>
          <w:u w:val="single"/>
        </w:rPr>
        <w:t xml:space="preserve">организованной образовательной деятельности </w:t>
      </w:r>
      <w:r w:rsidRPr="001544C5">
        <w:rPr>
          <w:rFonts w:ascii="Times New Roman" w:eastAsia="Calibri" w:hAnsi="Times New Roman" w:cs="Times New Roman"/>
          <w:sz w:val="36"/>
          <w:u w:val="single"/>
        </w:rPr>
        <w:t xml:space="preserve">по программе </w:t>
      </w:r>
      <w:r w:rsidRPr="001544C5">
        <w:rPr>
          <w:rFonts w:ascii="Times New Roman" w:eastAsia="Calibri" w:hAnsi="Times New Roman" w:cs="Times New Roman"/>
          <w:sz w:val="40"/>
          <w:u w:val="single"/>
        </w:rPr>
        <w:t xml:space="preserve">«Детство» </w:t>
      </w:r>
    </w:p>
    <w:p w:rsidR="0043025F" w:rsidRPr="001544C5" w:rsidRDefault="001544C5">
      <w:pPr>
        <w:rPr>
          <w:rFonts w:ascii="Times New Roman" w:eastAsia="Calibri" w:hAnsi="Times New Roman" w:cs="Times New Roman"/>
          <w:sz w:val="36"/>
          <w:u w:val="single"/>
        </w:rPr>
      </w:pPr>
      <w:r w:rsidRPr="001544C5">
        <w:rPr>
          <w:rFonts w:ascii="Times New Roman" w:eastAsia="Calibri" w:hAnsi="Times New Roman" w:cs="Times New Roman"/>
          <w:sz w:val="36"/>
          <w:u w:val="single"/>
        </w:rPr>
        <w:t>1 Двигательная деятельность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  <w:u w:val="single"/>
        </w:rPr>
        <w:t xml:space="preserve">Формы образовательной деятельности: </w:t>
      </w:r>
      <w:r w:rsidRPr="001544C5">
        <w:rPr>
          <w:rFonts w:ascii="Times New Roman" w:eastAsia="Calibri" w:hAnsi="Times New Roman" w:cs="Times New Roman"/>
          <w:sz w:val="28"/>
        </w:rPr>
        <w:t>подвижные игры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игровые упражнения ,физкультурные занятия ,спортивные игры , физкультурные </w:t>
      </w:r>
      <w:r w:rsidRPr="001544C5">
        <w:rPr>
          <w:rFonts w:ascii="Times New Roman" w:eastAsia="Calibri" w:hAnsi="Times New Roman" w:cs="Times New Roman"/>
          <w:sz w:val="28"/>
        </w:rPr>
        <w:lastRenderedPageBreak/>
        <w:t>праздники. Количество образовател</w:t>
      </w:r>
      <w:r w:rsidRPr="001544C5">
        <w:rPr>
          <w:rFonts w:ascii="Times New Roman" w:eastAsia="Calibri" w:hAnsi="Times New Roman" w:cs="Times New Roman"/>
          <w:sz w:val="28"/>
        </w:rPr>
        <w:t>ьных ситуаций – 3 в неделю, одно из которых на открытом воздухе (старший  возраст и младший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)</w:t>
      </w:r>
      <w:proofErr w:type="gramEnd"/>
    </w:p>
    <w:p w:rsidR="0043025F" w:rsidRPr="001544C5" w:rsidRDefault="001544C5">
      <w:pPr>
        <w:rPr>
          <w:rFonts w:ascii="Times New Roman" w:eastAsia="Calibri" w:hAnsi="Times New Roman" w:cs="Times New Roman"/>
          <w:sz w:val="36"/>
          <w:u w:val="single"/>
        </w:rPr>
      </w:pPr>
      <w:r w:rsidRPr="001544C5">
        <w:rPr>
          <w:rFonts w:ascii="Times New Roman" w:eastAsia="Calibri" w:hAnsi="Times New Roman" w:cs="Times New Roman"/>
          <w:sz w:val="32"/>
        </w:rPr>
        <w:t xml:space="preserve">2 </w:t>
      </w:r>
      <w:r w:rsidRPr="001544C5">
        <w:rPr>
          <w:rFonts w:ascii="Times New Roman" w:eastAsia="Calibri" w:hAnsi="Times New Roman" w:cs="Times New Roman"/>
          <w:sz w:val="36"/>
          <w:u w:val="single"/>
        </w:rPr>
        <w:t>Познавательно – исследовательская деятельность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</w:t>
      </w:r>
      <w:r w:rsidRPr="001544C5">
        <w:rPr>
          <w:rFonts w:ascii="Times New Roman" w:eastAsia="Calibri" w:hAnsi="Times New Roman" w:cs="Times New Roman"/>
          <w:sz w:val="28"/>
          <w:u w:val="single"/>
        </w:rPr>
        <w:t xml:space="preserve">познание </w:t>
      </w:r>
      <w:r w:rsidRPr="001544C5">
        <w:rPr>
          <w:rFonts w:ascii="Times New Roman" w:eastAsia="Calibri" w:hAnsi="Times New Roman" w:cs="Times New Roman"/>
          <w:sz w:val="28"/>
        </w:rPr>
        <w:t>объектов живой и неживой природы, овладение основами экологической культуры;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  <w:u w:val="single"/>
        </w:rPr>
        <w:t>-познание</w:t>
      </w:r>
      <w:r w:rsidRPr="001544C5">
        <w:rPr>
          <w:rFonts w:ascii="Times New Roman" w:eastAsia="Calibri" w:hAnsi="Times New Roman" w:cs="Times New Roman"/>
          <w:sz w:val="28"/>
        </w:rPr>
        <w:t xml:space="preserve"> предметного и со</w:t>
      </w:r>
      <w:r w:rsidRPr="001544C5">
        <w:rPr>
          <w:rFonts w:ascii="Times New Roman" w:eastAsia="Calibri" w:hAnsi="Times New Roman" w:cs="Times New Roman"/>
          <w:sz w:val="28"/>
        </w:rPr>
        <w:t>циального мира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освоение безопасного поведения-1 образовательная ситуация в неделю.(старший и младший возраст);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  <w:u w:val="single"/>
        </w:rPr>
        <w:t>Математическое и сенсорное развитие</w:t>
      </w:r>
      <w:r w:rsidRPr="001544C5">
        <w:rPr>
          <w:rFonts w:ascii="Times New Roman" w:eastAsia="Calibri" w:hAnsi="Times New Roman" w:cs="Times New Roman"/>
          <w:sz w:val="28"/>
        </w:rPr>
        <w:t xml:space="preserve"> -1 образовательная ситуация в неделю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.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 (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с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тарший возраст)  – (младший  возраст -1 образовательная ситуация в</w:t>
      </w:r>
      <w:r w:rsidRPr="001544C5">
        <w:rPr>
          <w:rFonts w:ascii="Times New Roman" w:eastAsia="Calibri" w:hAnsi="Times New Roman" w:cs="Times New Roman"/>
          <w:sz w:val="28"/>
        </w:rPr>
        <w:t xml:space="preserve"> 2 недели).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6"/>
          <w:u w:val="single"/>
        </w:rPr>
      </w:pPr>
      <w:r w:rsidRPr="001544C5">
        <w:rPr>
          <w:rFonts w:ascii="Times New Roman" w:eastAsia="Calibri" w:hAnsi="Times New Roman" w:cs="Times New Roman"/>
          <w:sz w:val="36"/>
          <w:u w:val="single"/>
        </w:rPr>
        <w:t>3 Коммуникативная деятельность: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-развитие речи и культуры общения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этикета -2 образовательные ситуации в неделю, а также на всех образовательных ситуациях. ( старший и младший возраст).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подготовка к обучению грамоте -1 образовательная ситуац</w:t>
      </w:r>
      <w:r w:rsidRPr="001544C5">
        <w:rPr>
          <w:rFonts w:ascii="Times New Roman" w:eastAsia="Calibri" w:hAnsi="Times New Roman" w:cs="Times New Roman"/>
          <w:sz w:val="28"/>
        </w:rPr>
        <w:t>ия в 2 недели (старший возраст).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-чтение художественной литературы и общение по поводу  прочитанного – 1 образовательная ситуация в 2  недел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и(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старший и младший возраст)</w:t>
      </w:r>
    </w:p>
    <w:p w:rsidR="0043025F" w:rsidRPr="001544C5" w:rsidRDefault="001544C5">
      <w:pPr>
        <w:rPr>
          <w:rFonts w:ascii="Times New Roman" w:eastAsia="Calibri" w:hAnsi="Times New Roman" w:cs="Times New Roman"/>
          <w:sz w:val="36"/>
        </w:rPr>
      </w:pPr>
      <w:r w:rsidRPr="001544C5">
        <w:rPr>
          <w:rFonts w:ascii="Times New Roman" w:eastAsia="Calibri" w:hAnsi="Times New Roman" w:cs="Times New Roman"/>
          <w:sz w:val="36"/>
        </w:rPr>
        <w:t xml:space="preserve">4 </w:t>
      </w:r>
      <w:r w:rsidRPr="001544C5">
        <w:rPr>
          <w:rFonts w:ascii="Times New Roman" w:eastAsia="Calibri" w:hAnsi="Times New Roman" w:cs="Times New Roman"/>
          <w:sz w:val="36"/>
          <w:u w:val="single"/>
        </w:rPr>
        <w:t>продуктивная деятельность: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36"/>
        </w:rPr>
        <w:t>-</w:t>
      </w:r>
      <w:r w:rsidRPr="001544C5">
        <w:rPr>
          <w:rFonts w:ascii="Times New Roman" w:eastAsia="Calibri" w:hAnsi="Times New Roman" w:cs="Times New Roman"/>
          <w:sz w:val="28"/>
        </w:rPr>
        <w:t>рисование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лепка ,конструирование-3 образовательные ситуации в неделю.( старший возраст) , 2 образовательные ситуации –( младший возраст)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36"/>
          <w:u w:val="single"/>
        </w:rPr>
        <w:t xml:space="preserve">5 музыкально- </w:t>
      </w:r>
      <w:proofErr w:type="gramStart"/>
      <w:r w:rsidRPr="001544C5">
        <w:rPr>
          <w:rFonts w:ascii="Times New Roman" w:eastAsia="Calibri" w:hAnsi="Times New Roman" w:cs="Times New Roman"/>
          <w:sz w:val="36"/>
          <w:u w:val="single"/>
        </w:rPr>
        <w:t>художественная</w:t>
      </w:r>
      <w:proofErr w:type="gramEnd"/>
      <w:r w:rsidRPr="001544C5">
        <w:rPr>
          <w:rFonts w:ascii="Times New Roman" w:eastAsia="Calibri" w:hAnsi="Times New Roman" w:cs="Times New Roman"/>
          <w:sz w:val="36"/>
          <w:u w:val="single"/>
        </w:rPr>
        <w:t xml:space="preserve"> деятельность-</w:t>
      </w:r>
      <w:r w:rsidRPr="001544C5">
        <w:rPr>
          <w:rFonts w:ascii="Times New Roman" w:eastAsia="Calibri" w:hAnsi="Times New Roman" w:cs="Times New Roman"/>
          <w:sz w:val="28"/>
          <w:u w:val="single"/>
        </w:rPr>
        <w:t>2</w:t>
      </w:r>
      <w:r w:rsidRPr="001544C5">
        <w:rPr>
          <w:rFonts w:ascii="Times New Roman" w:eastAsia="Calibri" w:hAnsi="Times New Roman" w:cs="Times New Roman"/>
          <w:sz w:val="28"/>
        </w:rPr>
        <w:t>музыкальных  занятия в неделю.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Всего в неделю 14(ст. гр.) и 10 (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мл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.г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р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 xml:space="preserve">.)    </w:t>
      </w:r>
      <w:r w:rsidRPr="001544C5">
        <w:rPr>
          <w:rFonts w:ascii="Times New Roman" w:eastAsia="Calibri" w:hAnsi="Times New Roman" w:cs="Times New Roman"/>
          <w:sz w:val="28"/>
        </w:rPr>
        <w:t>образовательных ситуаций и занятий;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Продолжительность образовательной ситуации не более 15- 25 минут.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В середине образовательной ситуации проводится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физминутка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>.</w:t>
      </w:r>
    </w:p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tbl>
      <w:tblPr>
        <w:tblW w:w="0" w:type="auto"/>
        <w:tblInd w:w="44" w:type="dxa"/>
        <w:tblCellMar>
          <w:left w:w="10" w:type="dxa"/>
          <w:right w:w="10" w:type="dxa"/>
        </w:tblCellMar>
        <w:tblLook w:val="0000"/>
      </w:tblPr>
      <w:tblGrid>
        <w:gridCol w:w="6922"/>
        <w:gridCol w:w="2497"/>
      </w:tblGrid>
      <w:tr w:rsidR="0043025F" w:rsidRPr="001544C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36"/>
                <w:u w:val="single"/>
              </w:rPr>
              <w:lastRenderedPageBreak/>
              <w:t xml:space="preserve">Формы образовательной деятельности в </w:t>
            </w:r>
            <w:r w:rsidRPr="001544C5">
              <w:rPr>
                <w:rFonts w:ascii="Times New Roman" w:eastAsia="Calibri" w:hAnsi="Times New Roman" w:cs="Times New Roman"/>
                <w:sz w:val="32"/>
                <w:u w:val="single"/>
              </w:rPr>
              <w:t xml:space="preserve">режимных </w:t>
            </w:r>
            <w:r w:rsidRPr="001544C5">
              <w:rPr>
                <w:rFonts w:ascii="Times New Roman" w:eastAsia="Calibri" w:hAnsi="Times New Roman" w:cs="Times New Roman"/>
                <w:sz w:val="28"/>
                <w:u w:val="single"/>
              </w:rPr>
              <w:t>моментах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Количество в неделю</w:t>
            </w:r>
          </w:p>
        </w:tc>
      </w:tr>
      <w:tr w:rsidR="0043025F" w:rsidRPr="001544C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 xml:space="preserve">-досуг здоровья и </w:t>
            </w:r>
            <w:r w:rsidRPr="001544C5">
              <w:rPr>
                <w:rFonts w:ascii="Times New Roman" w:eastAsia="Calibri" w:hAnsi="Times New Roman" w:cs="Times New Roman"/>
                <w:sz w:val="28"/>
              </w:rPr>
              <w:t>подвижных игр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1 в 2 недели</w:t>
            </w:r>
          </w:p>
        </w:tc>
      </w:tr>
      <w:tr w:rsidR="0043025F" w:rsidRPr="001544C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 xml:space="preserve">- ситуации общения воспитателя детьми 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</w:tr>
      <w:tr w:rsidR="0043025F" w:rsidRPr="001544C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- совместная игра воспитателя и дете</w:t>
            </w:r>
            <w:proofErr w:type="gramStart"/>
            <w:r w:rsidRPr="001544C5">
              <w:rPr>
                <w:rFonts w:ascii="Times New Roman" w:eastAsia="Calibri" w:hAnsi="Times New Roman" w:cs="Times New Roman"/>
                <w:sz w:val="28"/>
              </w:rPr>
              <w:t>й(</w:t>
            </w:r>
            <w:proofErr w:type="gramEnd"/>
            <w:r w:rsidRPr="001544C5">
              <w:rPr>
                <w:rFonts w:ascii="Times New Roman" w:eastAsia="Calibri" w:hAnsi="Times New Roman" w:cs="Times New Roman"/>
                <w:sz w:val="28"/>
              </w:rPr>
              <w:t xml:space="preserve"> сюжетно- ролевая, режиссерская, </w:t>
            </w:r>
            <w:proofErr w:type="spellStart"/>
            <w:r w:rsidRPr="001544C5">
              <w:rPr>
                <w:rFonts w:ascii="Times New Roman" w:eastAsia="Calibri" w:hAnsi="Times New Roman" w:cs="Times New Roman"/>
                <w:sz w:val="28"/>
              </w:rPr>
              <w:t>строительно</w:t>
            </w:r>
            <w:proofErr w:type="spellEnd"/>
            <w:r w:rsidRPr="001544C5">
              <w:rPr>
                <w:rFonts w:ascii="Times New Roman" w:eastAsia="Calibri" w:hAnsi="Times New Roman" w:cs="Times New Roman"/>
                <w:sz w:val="28"/>
              </w:rPr>
              <w:t>- конструктивная игра – драматизация)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4302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</w:tr>
      <w:tr w:rsidR="0043025F" w:rsidRPr="001544C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 xml:space="preserve">- сенсорно- игровой и  </w:t>
            </w:r>
            <w:proofErr w:type="spellStart"/>
            <w:r w:rsidRPr="001544C5">
              <w:rPr>
                <w:rFonts w:ascii="Times New Roman" w:eastAsia="Calibri" w:hAnsi="Times New Roman" w:cs="Times New Roman"/>
                <w:sz w:val="28"/>
              </w:rPr>
              <w:t>интелектуальный</w:t>
            </w:r>
            <w:proofErr w:type="spellEnd"/>
            <w:r w:rsidRPr="001544C5">
              <w:rPr>
                <w:rFonts w:ascii="Times New Roman" w:eastAsia="Calibri" w:hAnsi="Times New Roman" w:cs="Times New Roman"/>
                <w:sz w:val="28"/>
              </w:rPr>
              <w:t xml:space="preserve">  тренин</w:t>
            </w:r>
            <w:proofErr w:type="gramStart"/>
            <w:r w:rsidRPr="001544C5">
              <w:rPr>
                <w:rFonts w:ascii="Times New Roman" w:eastAsia="Calibri" w:hAnsi="Times New Roman" w:cs="Times New Roman"/>
                <w:sz w:val="28"/>
              </w:rPr>
              <w:t>г(</w:t>
            </w:r>
            <w:proofErr w:type="gramEnd"/>
            <w:r w:rsidRPr="001544C5">
              <w:rPr>
                <w:rFonts w:ascii="Times New Roman" w:eastAsia="Calibri" w:hAnsi="Times New Roman" w:cs="Times New Roman"/>
                <w:sz w:val="28"/>
              </w:rPr>
              <w:t xml:space="preserve"> «</w:t>
            </w:r>
            <w:r w:rsidRPr="001544C5">
              <w:rPr>
                <w:rFonts w:ascii="Times New Roman" w:eastAsia="Calibri" w:hAnsi="Times New Roman" w:cs="Times New Roman"/>
                <w:sz w:val="28"/>
              </w:rPr>
              <w:t>Школа мышления» )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4302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1 в 2 недели</w:t>
            </w:r>
          </w:p>
        </w:tc>
      </w:tr>
      <w:tr w:rsidR="0043025F" w:rsidRPr="001544C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-творческая мастерская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Мл. гр. -1 в 2недели</w:t>
            </w:r>
            <w:proofErr w:type="gramStart"/>
            <w:r w:rsidRPr="001544C5">
              <w:rPr>
                <w:rFonts w:ascii="Times New Roman" w:eastAsia="Calibri" w:hAnsi="Times New Roman" w:cs="Times New Roman"/>
                <w:sz w:val="28"/>
              </w:rPr>
              <w:t>;с</w:t>
            </w:r>
            <w:proofErr w:type="gramEnd"/>
            <w:r w:rsidRPr="001544C5">
              <w:rPr>
                <w:rFonts w:ascii="Times New Roman" w:eastAsia="Calibri" w:hAnsi="Times New Roman" w:cs="Times New Roman"/>
                <w:sz w:val="28"/>
              </w:rPr>
              <w:t>т.гр. -1</w:t>
            </w:r>
          </w:p>
        </w:tc>
      </w:tr>
      <w:tr w:rsidR="0043025F" w:rsidRPr="001544C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-опыты, экспериментирование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1 в 2 недели</w:t>
            </w:r>
          </w:p>
        </w:tc>
      </w:tr>
      <w:tr w:rsidR="0043025F" w:rsidRPr="001544C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- чтение художественной литературы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ежедневно</w:t>
            </w:r>
          </w:p>
        </w:tc>
      </w:tr>
      <w:tr w:rsidR="0043025F" w:rsidRPr="001544C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/>
              <w:ind w:left="108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-коллективный труд/ трудовые поручения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43025F" w:rsidRPr="001544C5" w:rsidRDefault="001544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44C5">
              <w:rPr>
                <w:rFonts w:ascii="Times New Roman" w:eastAsia="Calibri" w:hAnsi="Times New Roman" w:cs="Times New Roman"/>
                <w:sz w:val="28"/>
              </w:rPr>
              <w:t>1 в 2 недели</w:t>
            </w:r>
          </w:p>
        </w:tc>
      </w:tr>
    </w:tbl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При планировании образовательной деятельности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соблюдется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1544C5">
        <w:rPr>
          <w:rFonts w:ascii="Times New Roman" w:eastAsia="Calibri" w:hAnsi="Times New Roman" w:cs="Times New Roman"/>
          <w:sz w:val="28"/>
        </w:rPr>
        <w:t>СанПиН</w:t>
      </w:r>
      <w:proofErr w:type="spellEnd"/>
      <w:r w:rsidRPr="001544C5">
        <w:rPr>
          <w:rFonts w:ascii="Times New Roman" w:eastAsia="Calibri" w:hAnsi="Times New Roman" w:cs="Times New Roman"/>
          <w:sz w:val="28"/>
        </w:rPr>
        <w:t xml:space="preserve"> 2.4.2660-10 от 20.12.2010 №164.</w:t>
      </w:r>
    </w:p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36"/>
        </w:rPr>
        <w:t xml:space="preserve">Особенности организации образовательного процесса </w:t>
      </w:r>
      <w:r w:rsidRPr="001544C5">
        <w:rPr>
          <w:rFonts w:ascii="Times New Roman" w:eastAsia="Calibri" w:hAnsi="Times New Roman" w:cs="Times New Roman"/>
          <w:sz w:val="28"/>
        </w:rPr>
        <w:t>в группе ( климатические, демографические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национально- культурные)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  <w:u w:val="single"/>
        </w:rPr>
      </w:pPr>
      <w:r w:rsidRPr="001544C5">
        <w:rPr>
          <w:rFonts w:ascii="Times New Roman" w:eastAsia="Calibri" w:hAnsi="Times New Roman" w:cs="Times New Roman"/>
          <w:sz w:val="28"/>
          <w:u w:val="single"/>
        </w:rPr>
        <w:t>1 климатические особенности: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при орган</w:t>
      </w:r>
      <w:r w:rsidRPr="001544C5">
        <w:rPr>
          <w:rFonts w:ascii="Times New Roman" w:eastAsia="Calibri" w:hAnsi="Times New Roman" w:cs="Times New Roman"/>
          <w:sz w:val="28"/>
        </w:rPr>
        <w:t>изации образовательного процесса учитывается время начала и окончания тех или иных сезонных явлений ( листопад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таяние снега…) и интенсивность их протекания; состав флоры и фауны ,длительность светового дня).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>Исходя из климатических особенностей график обр</w:t>
      </w:r>
      <w:r w:rsidRPr="001544C5">
        <w:rPr>
          <w:rFonts w:ascii="Times New Roman" w:eastAsia="Calibri" w:hAnsi="Times New Roman" w:cs="Times New Roman"/>
          <w:sz w:val="28"/>
        </w:rPr>
        <w:t>азовательного процесса составляется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с выделением двух периодов-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 xml:space="preserve">-холодный период – учебный год 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сентябрь-май );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летний период (июнь - август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)</w:t>
      </w:r>
      <w:proofErr w:type="gramEnd"/>
    </w:p>
    <w:p w:rsidR="0043025F" w:rsidRPr="001544C5" w:rsidRDefault="001544C5">
      <w:pPr>
        <w:rPr>
          <w:rFonts w:ascii="Times New Roman" w:eastAsia="Calibri" w:hAnsi="Times New Roman" w:cs="Times New Roman"/>
          <w:sz w:val="28"/>
          <w:u w:val="single"/>
        </w:rPr>
      </w:pPr>
      <w:r w:rsidRPr="001544C5">
        <w:rPr>
          <w:rFonts w:ascii="Times New Roman" w:eastAsia="Calibri" w:hAnsi="Times New Roman" w:cs="Times New Roman"/>
          <w:sz w:val="28"/>
          <w:u w:val="single"/>
        </w:rPr>
        <w:t>2 демографические особенности: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 анализ  социального статуса семей выявил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что в дошкольном учреждении воспит</w:t>
      </w:r>
      <w:r w:rsidRPr="001544C5">
        <w:rPr>
          <w:rFonts w:ascii="Times New Roman" w:eastAsia="Calibri" w:hAnsi="Times New Roman" w:cs="Times New Roman"/>
          <w:sz w:val="28"/>
        </w:rPr>
        <w:t>ываются дети из полных семей-98%, из неполных-2%, многодетных -30%.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Основной состав родителей – среднеобеспеченные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с высшим образованием-30%, среднеспециальным-30%.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  <w:u w:val="single"/>
        </w:rPr>
        <w:lastRenderedPageBreak/>
        <w:t>3 национально  культурные  особенности</w:t>
      </w:r>
      <w:r w:rsidRPr="001544C5">
        <w:rPr>
          <w:rFonts w:ascii="Times New Roman" w:eastAsia="Calibri" w:hAnsi="Times New Roman" w:cs="Times New Roman"/>
          <w:sz w:val="28"/>
        </w:rPr>
        <w:t>: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Основной контингент воспитанников группы - дети из русскоязычных семей.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Обучение и воспитание в ДОУ осуществляется на русском языке. Все дети проживают в условиях села.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Реализация регионального компонента осуществляется через программу духовно- нравственного воспитания, плана работы по реализации регионального казачьего компонента и программу " Край Донской - казачий край".</w:t>
      </w:r>
    </w:p>
    <w:p w:rsidR="0043025F" w:rsidRPr="001544C5" w:rsidRDefault="001544C5">
      <w:pPr>
        <w:rPr>
          <w:rFonts w:ascii="Times New Roman" w:eastAsia="Calibri" w:hAnsi="Times New Roman" w:cs="Times New Roman"/>
          <w:sz w:val="32"/>
          <w:u w:val="single"/>
        </w:rPr>
      </w:pPr>
      <w:r w:rsidRPr="001544C5">
        <w:rPr>
          <w:rFonts w:ascii="Times New Roman" w:eastAsia="Calibri" w:hAnsi="Times New Roman" w:cs="Times New Roman"/>
          <w:sz w:val="32"/>
          <w:u w:val="single"/>
        </w:rPr>
        <w:t>Задачи программы: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-формирование патриотических ч</w:t>
      </w:r>
      <w:r w:rsidRPr="001544C5">
        <w:rPr>
          <w:rFonts w:ascii="Times New Roman" w:eastAsia="Calibri" w:hAnsi="Times New Roman" w:cs="Times New Roman"/>
          <w:sz w:val="28"/>
        </w:rPr>
        <w:t>увств и духовно- нравственных качеств воспитанников, развитие культурно творческого потенциала посредством приобщения к истокам народной культуры;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-воспитание уважения к нравственным нормам  христианской морали, формирование чувства любви к Родине, к тради</w:t>
      </w:r>
      <w:r w:rsidRPr="001544C5">
        <w:rPr>
          <w:rFonts w:ascii="Times New Roman" w:eastAsia="Calibri" w:hAnsi="Times New Roman" w:cs="Times New Roman"/>
          <w:sz w:val="28"/>
        </w:rPr>
        <w:t>циям родного края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>к труду ,к семье ,к родной природе.</w:t>
      </w:r>
    </w:p>
    <w:p w:rsidR="0043025F" w:rsidRPr="001544C5" w:rsidRDefault="001544C5">
      <w:pPr>
        <w:rPr>
          <w:rFonts w:ascii="Times New Roman" w:eastAsia="Calibri" w:hAnsi="Times New Roman" w:cs="Times New Roman"/>
          <w:sz w:val="28"/>
        </w:rPr>
      </w:pPr>
      <w:r w:rsidRPr="001544C5">
        <w:rPr>
          <w:rFonts w:ascii="Times New Roman" w:eastAsia="Calibri" w:hAnsi="Times New Roman" w:cs="Times New Roman"/>
          <w:sz w:val="28"/>
        </w:rPr>
        <w:t>Реализация этой программы  осуществляется   через</w:t>
      </w:r>
      <w:proofErr w:type="gramStart"/>
      <w:r w:rsidRPr="001544C5">
        <w:rPr>
          <w:rFonts w:ascii="Times New Roman" w:eastAsia="Calibri" w:hAnsi="Times New Roman" w:cs="Times New Roman"/>
          <w:sz w:val="28"/>
        </w:rPr>
        <w:t xml:space="preserve"> :</w:t>
      </w:r>
      <w:proofErr w:type="gramEnd"/>
      <w:r w:rsidRPr="001544C5">
        <w:rPr>
          <w:rFonts w:ascii="Times New Roman" w:eastAsia="Calibri" w:hAnsi="Times New Roman" w:cs="Times New Roman"/>
          <w:sz w:val="28"/>
        </w:rPr>
        <w:t xml:space="preserve"> НОД, беседы, игры,  проведение совместных праздников, экскурсии, целе</w:t>
      </w:r>
      <w:r w:rsidR="00CC1135" w:rsidRPr="001544C5">
        <w:rPr>
          <w:rFonts w:ascii="Times New Roman" w:eastAsia="Calibri" w:hAnsi="Times New Roman" w:cs="Times New Roman"/>
          <w:sz w:val="28"/>
        </w:rPr>
        <w:t>вые прогулки,  организация выста</w:t>
      </w:r>
      <w:r w:rsidRPr="001544C5">
        <w:rPr>
          <w:rFonts w:ascii="Times New Roman" w:eastAsia="Calibri" w:hAnsi="Times New Roman" w:cs="Times New Roman"/>
          <w:sz w:val="28"/>
        </w:rPr>
        <w:t>вок.</w:t>
      </w:r>
    </w:p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rPr>
          <w:rFonts w:ascii="Times New Roman" w:eastAsia="Calibri" w:hAnsi="Times New Roman" w:cs="Times New Roman"/>
          <w:sz w:val="28"/>
        </w:rPr>
      </w:pPr>
    </w:p>
    <w:p w:rsidR="0043025F" w:rsidRPr="001544C5" w:rsidRDefault="0043025F">
      <w:pPr>
        <w:rPr>
          <w:rFonts w:ascii="Times New Roman" w:eastAsia="Calibri" w:hAnsi="Times New Roman" w:cs="Times New Roman"/>
        </w:rPr>
      </w:pPr>
    </w:p>
    <w:sectPr w:rsidR="0043025F" w:rsidRPr="00154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025F"/>
    <w:rsid w:val="001544C5"/>
    <w:rsid w:val="0043025F"/>
    <w:rsid w:val="004C4AF8"/>
    <w:rsid w:val="00CC1135"/>
    <w:rsid w:val="00FC2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2473</Words>
  <Characters>14102</Characters>
  <Application>Microsoft Office Word</Application>
  <DocSecurity>0</DocSecurity>
  <Lines>117</Lines>
  <Paragraphs>33</Paragraphs>
  <ScaleCrop>false</ScaleCrop>
  <Company>Reanimator Extreme Edition</Company>
  <LinksUpToDate>false</LinksUpToDate>
  <CharactersWithSpaces>16542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Аленка Н2</cp:lastModifiedBy>
  <cp:revision>5</cp:revision>
  <dcterms:created xsi:type="dcterms:W3CDTF">2020-04-09T11:55:00Z</dcterms:created>
  <dcterms:modified xsi:type="dcterms:W3CDTF">2020-04-09T11:58:00Z</dcterms:modified>
</cp:coreProperties>
</file>