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3BC" w:rsidRPr="007D13BC" w:rsidRDefault="007D13BC" w:rsidP="007D13BC">
      <w:pPr>
        <w:shd w:val="clear" w:color="auto" w:fill="FFFFFF"/>
        <w:spacing w:before="240" w:after="240" w:line="240" w:lineRule="auto"/>
        <w:textAlignment w:val="baseline"/>
        <w:outlineLvl w:val="0"/>
        <w:rPr>
          <w:rFonts w:ascii="inherit" w:eastAsia="Times New Roman" w:hAnsi="inherit" w:cs="Tahoma"/>
          <w:b/>
          <w:bCs/>
          <w:caps/>
          <w:color w:val="184073"/>
          <w:kern w:val="36"/>
          <w:sz w:val="48"/>
          <w:szCs w:val="48"/>
          <w:lang w:eastAsia="ru-RU"/>
        </w:rPr>
      </w:pPr>
      <w:r w:rsidRPr="007D13BC">
        <w:rPr>
          <w:rFonts w:ascii="inherit" w:eastAsia="Times New Roman" w:hAnsi="inherit" w:cs="Tahoma"/>
          <w:b/>
          <w:bCs/>
          <w:caps/>
          <w:color w:val="184073"/>
          <w:kern w:val="36"/>
          <w:sz w:val="48"/>
          <w:szCs w:val="48"/>
          <w:lang w:eastAsia="ru-RU"/>
        </w:rPr>
        <w:t>НОРМАТИВНЫЕ ПРАВОВЫЕ И ИНЫЕ АКТЫ В СФЕРЕ ПРОТИВОДЕЙСТВИЯ КОРРУПЦИИ</w:t>
      </w:r>
    </w:p>
    <w:p w:rsidR="007D13BC" w:rsidRPr="007D13BC" w:rsidRDefault="007D13BC" w:rsidP="007D13B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2.4pt;height:18pt" o:ole="">
            <v:imagedata r:id="rId4" o:title=""/>
          </v:shape>
          <w:control r:id="rId5" w:name="DefaultOcxName" w:shapeid="_x0000_i1027"/>
        </w:object>
      </w: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Найти</w:t>
      </w:r>
      <w:proofErr w:type="gramStart"/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 С</w:t>
      </w:r>
      <w:proofErr w:type="gramEnd"/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бросить</w:t>
      </w:r>
    </w:p>
    <w:p w:rsidR="007D13BC" w:rsidRPr="007D13BC" w:rsidRDefault="007D13BC" w:rsidP="007D13B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 </w:t>
      </w:r>
    </w:p>
    <w:p w:rsidR="007D13BC" w:rsidRPr="007D13BC" w:rsidRDefault="007D13BC" w:rsidP="007D13B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 </w:t>
      </w:r>
    </w:p>
    <w:p w:rsidR="007D13BC" w:rsidRPr="007D13BC" w:rsidRDefault="007D13BC" w:rsidP="007D13B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 </w:t>
      </w:r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r w:rsidRPr="007D13BC">
        <w:rPr>
          <w:rFonts w:ascii="inherit" w:eastAsia="Times New Roman" w:hAnsi="inherit" w:cs="Tahoma"/>
          <w:b/>
          <w:bCs/>
          <w:color w:val="000000"/>
          <w:sz w:val="20"/>
          <w:lang w:eastAsia="ru-RU"/>
        </w:rPr>
        <w:t>а) федеральные законы, указы Президента Российской Федерации, постановления Правительства Российской Федерации; иные нормативные акты:</w:t>
      </w:r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– </w:t>
      </w:r>
      <w:hyperlink r:id="rId6" w:history="1"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>Конвенция об уголовной ответственности за коррупцию</w:t>
        </w:r>
      </w:hyperlink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 от 27.01.1999, ратифицирована Федеральным законом от 25.07.2006 № 125-ФЗ;</w:t>
      </w:r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– </w:t>
      </w:r>
      <w:hyperlink r:id="rId7" w:history="1"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>Конвенция Организации Объединенных Наций против коррупции</w:t>
        </w:r>
      </w:hyperlink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,  принята 31.10.2003 резолюцией 58/4 на 51-ом пленарном заседании 58-ой сессии Генеральной Ассамбл</w:t>
      </w:r>
      <w:proofErr w:type="gramStart"/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еи ОО</w:t>
      </w:r>
      <w:proofErr w:type="gramEnd"/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Н, ратифицирована Федеральным законом от 08.03.2006 № 40-ФЗ;</w:t>
      </w:r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- </w:t>
      </w:r>
      <w:hyperlink r:id="rId8" w:history="1"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>Конвенция по борьбе с подкупом иностранных должностных лиц при осуществлении международных коммерческих сделок</w:t>
        </w:r>
      </w:hyperlink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, решение о присоединении к Конвенции принято Федеральным законом от 01.02.2012 № 3-ФЗ</w:t>
      </w:r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– Федеральный закон Российской Федерации от 27.07.2004 № 79-ФЗ </w:t>
      </w: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br/>
      </w:r>
      <w:hyperlink r:id="rId9" w:history="1"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>«О государственной гражданской службе Российской Федерации»</w:t>
        </w:r>
      </w:hyperlink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;</w:t>
      </w:r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– Федеральный закон Российской Федерации от 25.12.2008 № 273-ФЗ </w:t>
      </w: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br/>
      </w:r>
      <w:hyperlink r:id="rId10" w:history="1"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>«О противодействии коррупции»</w:t>
        </w:r>
      </w:hyperlink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;</w:t>
      </w:r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– Федеральный закон Российской Федерации от 03.12.2012 года № 230-ФЗ</w:t>
      </w:r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hyperlink r:id="rId11" w:history="1"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 xml:space="preserve">«О </w:t>
        </w:r>
        <w:proofErr w:type="gramStart"/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>контроле за</w:t>
        </w:r>
        <w:proofErr w:type="gramEnd"/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 xml:space="preserve"> соответствием расходов лиц, замещающих государственные должности, и иных лиц их доходам» </w:t>
        </w:r>
      </w:hyperlink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– Федеральный закон Российской Федерации от 07.05.2013 года № 79-ФЗ</w:t>
      </w:r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hyperlink r:id="rId12" w:history="1"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  </w:r>
      </w:hyperlink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– Указ Президента Российской Федерации от 12.08.2002 № 885 </w:t>
      </w: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br/>
      </w:r>
      <w:hyperlink r:id="rId13" w:history="1"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>«Об утверждении общих принципов служебного поведения государственных служащих»</w:t>
        </w:r>
      </w:hyperlink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;</w:t>
      </w:r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- Указ Президента Российской Федерации от 19.05.2008 № 815</w:t>
      </w:r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hyperlink r:id="rId14" w:history="1"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>«О мерах по противодействию коррупции»;</w:t>
        </w:r>
      </w:hyperlink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proofErr w:type="gramStart"/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– Указ Президента Российской Федерации от 18.05.2009 № 557 </w:t>
      </w: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br/>
      </w:r>
      <w:hyperlink r:id="rId15" w:history="1"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>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  </w:r>
      </w:hyperlink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;</w:t>
      </w:r>
      <w:proofErr w:type="gramEnd"/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– Указ Президента Российской Федерации от 18.05.2009 № 559 </w:t>
      </w: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br/>
      </w:r>
      <w:hyperlink r:id="rId16" w:history="1"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>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</w:t>
        </w:r>
      </w:hyperlink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;</w:t>
      </w:r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– Указ Президента Российской Федерации от 08.07.2013 № 613 </w:t>
      </w: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br/>
        <w:t> «</w:t>
      </w:r>
      <w:hyperlink r:id="rId17" w:history="1"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>Вопросы противодействия коррупции</w:t>
        </w:r>
      </w:hyperlink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»;</w:t>
      </w:r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– Указ Президента Российской Федерации от 21.09.2009 № 1065</w:t>
      </w:r>
      <w:proofErr w:type="gramStart"/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 </w:t>
      </w: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br/>
      </w:r>
      <w:hyperlink r:id="rId18" w:history="1"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>О</w:t>
        </w:r>
        <w:proofErr w:type="gramEnd"/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 xml:space="preserve">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 и соблюдения федеральными </w:t>
        </w:r>
        <w:proofErr w:type="spellStart"/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>государтсвенными</w:t>
        </w:r>
        <w:proofErr w:type="spellEnd"/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 xml:space="preserve"> служащими требований к служебному поведению»</w:t>
        </w:r>
      </w:hyperlink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;</w:t>
      </w:r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– Указ Президента Российской Федерации от 13.04.2010 № 460 </w:t>
      </w: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br/>
      </w:r>
      <w:hyperlink r:id="rId19" w:history="1"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>«О Национальной стратегии противодействия коррупции и Национальном плане противодействия коррупции на 2010-2011 годы»</w:t>
        </w:r>
      </w:hyperlink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;</w:t>
      </w:r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– Указ Президента Российской Федерации от 01.07.2010 № 821 </w:t>
      </w: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br/>
      </w:r>
      <w:hyperlink r:id="rId20" w:history="1"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>«О комиссиях по соблюдению требований к служебному поведению федеральных государственных гражданских служащих и урегулированию конфликта интересов»</w:t>
        </w:r>
      </w:hyperlink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;</w:t>
      </w:r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- Указ Президента Российской Федерации от 02.04. 2013 года № 309</w:t>
      </w:r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hyperlink r:id="rId21" w:history="1"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>«О мерах по реализации отдельных положений Федерального закона «О противодействии коррупции» </w:t>
        </w:r>
      </w:hyperlink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- Указ Президента Российской Федерации от 02.04. 2013 года № 310</w:t>
      </w:r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hyperlink r:id="rId22" w:history="1"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 xml:space="preserve">«О мерах по реализации отдельных положений Федерального закона  «О </w:t>
        </w:r>
        <w:proofErr w:type="gramStart"/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>контроле за</w:t>
        </w:r>
        <w:proofErr w:type="gramEnd"/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 xml:space="preserve"> соответствием расходов лиц, замещающих государственные должности, и иных лиц их доходам»</w:t>
        </w:r>
      </w:hyperlink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  </w:t>
      </w:r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-Указ Президента Российской Федерации от 29.06.2018 № 378 </w:t>
      </w:r>
      <w:hyperlink r:id="rId23" w:history="1"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 xml:space="preserve">"О национальном плане </w:t>
        </w:r>
        <w:proofErr w:type="spellStart"/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>портиводейтсвия</w:t>
        </w:r>
        <w:proofErr w:type="spellEnd"/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 xml:space="preserve"> коррупции на 2018-2020 годы"</w:t>
        </w:r>
      </w:hyperlink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- Указ Президента Российской Федерации от 23.06.2014 № 460</w:t>
      </w:r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hyperlink r:id="rId24" w:history="1"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>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  </w:r>
      </w:hyperlink>
    </w:p>
    <w:p w:rsidR="007D13BC" w:rsidRPr="007D13BC" w:rsidRDefault="007D13BC" w:rsidP="007D13B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- Указ Президента Российской Федерации от 23.06.2014 № 453</w:t>
      </w:r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hyperlink r:id="rId25" w:history="1"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>«О внесении изменений в некоторые акты Президента Российской Федерации по вопросам противодействия коррупции»</w:t>
        </w:r>
      </w:hyperlink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- Указ Президента Российской Федерации от 10.10.2015 № 506</w:t>
      </w:r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hyperlink r:id="rId26" w:history="1"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>"Об утверждении положения о порядке принятия лицами, замещающими отдельные государственные должности Российской Федерации, отдельные должности федеральной государственной службы, почетных и специальных званий, наград и иных знаков отличия иностранных государств, международных организаций, политических партий, иных общественных объединений и других организаций"</w:t>
        </w:r>
      </w:hyperlink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- Указ Президента Российской Федерации от 22.12.2015 № 650</w:t>
      </w:r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"</w:t>
      </w:r>
      <w:hyperlink r:id="rId27" w:history="1"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>О порядке сообщения лицами, замещающими отдельные государственные должности Российской Федерации, должности федеральной государственной службы, и иными лицами о возникновении личной заинтересованности при исполнении должностных обязанностей, которая приводит или может привести к конфликту интересов, и о внесении изменений в некоторые акты Президента Российской Федерации</w:t>
        </w:r>
      </w:hyperlink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"</w:t>
      </w:r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- Указ Президента Российской Федерации от 15.07.2015 № 364</w:t>
      </w:r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hyperlink r:id="rId28" w:history="1"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>«О мерах по совершенствованию организации деятельности в области противодействия коррупции»;</w:t>
        </w:r>
      </w:hyperlink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- Постановление Правительства  Российской Федерации от 13.03.2013 № 208</w:t>
      </w:r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hyperlink r:id="rId29" w:history="1"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 xml:space="preserve">«Об утверждении Правил представления лицом, поступающим на </w:t>
        </w:r>
        <w:proofErr w:type="gramStart"/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>работу</w:t>
        </w:r>
        <w:proofErr w:type="gramEnd"/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  </w:r>
      </w:hyperlink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;</w:t>
      </w:r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-  Постановление Правительства  Российской Федерации от  </w:t>
      </w:r>
      <w:proofErr w:type="gramStart"/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от</w:t>
      </w:r>
      <w:proofErr w:type="gramEnd"/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 xml:space="preserve"> 13.03.2013 г. № 207</w:t>
      </w:r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hyperlink r:id="rId30" w:history="1"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>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</w:t>
        </w:r>
      </w:hyperlink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.</w:t>
      </w:r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- Постановление Правительства Российской Федерации от 05.07.2013 г. № 568</w:t>
      </w:r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hyperlink r:id="rId31" w:history="1"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>«О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коррупции»</w:t>
        </w:r>
      </w:hyperlink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- Постановление Правительства Российской Федерации от 09.01.2014 г. № 10</w:t>
      </w:r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hyperlink r:id="rId32" w:history="1"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>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  </w:r>
      </w:hyperlink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- Постановление Правительства Российской Федерации от 21.01.2015 г. № 29</w:t>
      </w:r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hyperlink r:id="rId33" w:history="1"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>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 государственной или муниципальной службы, перечень которых устанавливается нормативными правовыми актами Российской Федерации»</w:t>
        </w:r>
      </w:hyperlink>
    </w:p>
    <w:p w:rsidR="007D13BC" w:rsidRPr="007D13BC" w:rsidRDefault="007D13BC" w:rsidP="007D13B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r w:rsidRPr="007D13BC">
        <w:rPr>
          <w:rFonts w:ascii="inherit" w:eastAsia="Times New Roman" w:hAnsi="inherit" w:cs="Tahoma"/>
          <w:color w:val="000000"/>
          <w:sz w:val="20"/>
          <w:szCs w:val="20"/>
          <w:lang w:eastAsia="ru-RU"/>
        </w:rPr>
        <w:t>- Распоряжение Правительства Российской Федерации от 14.05.2014 № 816-р</w:t>
      </w:r>
    </w:p>
    <w:p w:rsidR="007D13BC" w:rsidRPr="007D13BC" w:rsidRDefault="007D13BC" w:rsidP="007D13BC">
      <w:pPr>
        <w:shd w:val="clear" w:color="auto" w:fill="FFFFFF"/>
        <w:spacing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  <w:lang w:eastAsia="ru-RU"/>
        </w:rPr>
      </w:pPr>
      <w:hyperlink r:id="rId34" w:history="1"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 xml:space="preserve">«Об утверждении Программы по </w:t>
        </w:r>
        <w:proofErr w:type="spellStart"/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>антикоррупционному</w:t>
        </w:r>
        <w:proofErr w:type="spellEnd"/>
        <w:r w:rsidRPr="007D13BC">
          <w:rPr>
            <w:rFonts w:ascii="inherit" w:eastAsia="Times New Roman" w:hAnsi="inherit" w:cs="Tahoma"/>
            <w:color w:val="454545"/>
            <w:sz w:val="20"/>
            <w:u w:val="single"/>
            <w:lang w:eastAsia="ru-RU"/>
          </w:rPr>
          <w:t xml:space="preserve"> просвещению на 2014-2016 годы»</w:t>
        </w:r>
      </w:hyperlink>
    </w:p>
    <w:p w:rsidR="002D4BE7" w:rsidRDefault="002D4BE7"/>
    <w:sectPr w:rsidR="002D4BE7" w:rsidSect="002D4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3BC"/>
    <w:rsid w:val="002D4BE7"/>
    <w:rsid w:val="007D1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E7"/>
  </w:style>
  <w:style w:type="paragraph" w:styleId="1">
    <w:name w:val="heading 1"/>
    <w:basedOn w:val="a"/>
    <w:link w:val="10"/>
    <w:uiPriority w:val="9"/>
    <w:qFormat/>
    <w:rsid w:val="007D13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D13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3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13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line">
    <w:name w:val="inline"/>
    <w:basedOn w:val="a0"/>
    <w:rsid w:val="007D13BC"/>
  </w:style>
  <w:style w:type="character" w:styleId="a3">
    <w:name w:val="Hyperlink"/>
    <w:basedOn w:val="a0"/>
    <w:uiPriority w:val="99"/>
    <w:semiHidden/>
    <w:unhideWhenUsed/>
    <w:rsid w:val="007D13BC"/>
    <w:rPr>
      <w:color w:val="0000FF"/>
      <w:u w:val="single"/>
    </w:rPr>
  </w:style>
  <w:style w:type="character" w:customStyle="1" w:styleId="delimiter">
    <w:name w:val="delimiter"/>
    <w:basedOn w:val="a0"/>
    <w:rsid w:val="007D13BC"/>
  </w:style>
  <w:style w:type="paragraph" w:styleId="a4">
    <w:name w:val="Normal (Web)"/>
    <w:basedOn w:val="a"/>
    <w:uiPriority w:val="99"/>
    <w:semiHidden/>
    <w:unhideWhenUsed/>
    <w:rsid w:val="007D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D13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000000"/>
            <w:right w:val="none" w:sz="0" w:space="0" w:color="auto"/>
          </w:divBdr>
        </w:div>
        <w:div w:id="16339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879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6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9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0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0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2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9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42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853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51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just.ru/ru/node/226465" TargetMode="External"/><Relationship Id="rId13" Type="http://schemas.openxmlformats.org/officeDocument/2006/relationships/hyperlink" Target="http://pravo.gov.ru/proxy/ips/?docbody=&amp;nd=102077440&amp;intelsearch=%EE%F2+12.08.2002+%B9+885+" TargetMode="External"/><Relationship Id="rId18" Type="http://schemas.openxmlformats.org/officeDocument/2006/relationships/hyperlink" Target="http://pravo.gov.ru/proxy/ips/?docbody=&amp;nd=102132591&amp;intelsearch=%EE%F2+21.09.2009+%B9+1065" TargetMode="External"/><Relationship Id="rId26" Type="http://schemas.openxmlformats.org/officeDocument/2006/relationships/hyperlink" Target="http://pravo.gov.ru/proxy/ips/?docbody=&amp;nd=102379795&amp;intelsearch=%CE%E1+%F3%F2%E2%E5%F0%E6%E4%E5%ED%E8%E8+%EF%EE%EB%EE%E6%E5%ED%E8%FF+%EE+%EF%EE%F0%FF%E4%EA%E5+%EF%F0%E8%ED%FF%F2%E8%FF+%EB%E8%F6%E0%EC%E8%2C+%E7%E0%EC%E5%F9%E0%FE%F9%E8%EC%E8+%EE%F2%E4%E5%EB%FC%ED%FB%E5+%E3%EE%F1%F3%E4%E0%F0%F1%F2%E2%E5%ED%ED%FB%E5+%E4%EE%EB%E6%ED%EE%F1%F2%E8+%D0%EE%F1%F1%E8%E9%F1%EA%EE%E9+%D4%E5%E4%E5%F0%E0%F6%E8%E8%2C+%EE%F2%E4%E5%EB%FC%ED%FB%E5+%E4%EE%EB%E6%ED%EE%F1%F2%E8+%F4%E5%E4%E5%F0%E0%EB%FC%ED%EE%E9+%E3%EE%F1%F3%E4%E0%F0%F1%F2%E2%E5%ED%ED%EE%E9+%F1%EB%F3%E6%E1%FB%2C+%EF%EE%F7%E5%F2%ED%FB%F5+%E8+%F1%EF%E5%F6%E8%E0%EB%FC%ED%FB%F5+%E7%E2%E0%ED%E8%E9%2C+%ED%E0%E3%F0%E0%E4+%E8+%E8%ED%FB%F5+%E7%ED%E0%EA%EE%E2+%EE%F2%EB%E8%F7%E8%FF+%E8%ED%EE%F1%F2%F0%E0%ED%ED%FB%F5+%E3%EE%F1%F3%E4%E0%F0%F1%F2%E2%2C+%EC%E5%E6%E4%F3%ED%E0%F0%EE%E4%ED%FB%F5+%EE%F0%E3%E0%ED%E8%E7%E0%F6%E8%E9%2C+%EF%EE%EB%E8%F2%E8%F7%E5%F1%EA%E8%F5+%EF%E0%F0%F2%E8%E9%2C+%E8%ED%FB%F5+%EE%E1%F9%E5%F1%F2%E2%E5%ED%ED%FB%F5+%EE%E1%FA%E5%E4%E8%ED%E5%ED%E8%E9+%E8+%E4%F0%F3%E3%E8%F5+%EE%F0%E3%E0%ED%E8%E7%E0%F6%E8%E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nd=102164304&amp;intelsearch=%EE%F2+02.04.2013+%E3%EE%E4%E0+%B9+309" TargetMode="External"/><Relationship Id="rId34" Type="http://schemas.openxmlformats.org/officeDocument/2006/relationships/hyperlink" Target="http://pravo.gov.ru/proxy/ips/?docbody=&amp;nd=102349811&amp;intelsearch=%EE%F2+14.05.2014+%B9+816-%F0" TargetMode="External"/><Relationship Id="rId7" Type="http://schemas.openxmlformats.org/officeDocument/2006/relationships/hyperlink" Target="http://www.un.org/ru/documents/decl_conv/conventions/corruption.shtml" TargetMode="External"/><Relationship Id="rId12" Type="http://schemas.openxmlformats.org/officeDocument/2006/relationships/hyperlink" Target="http://pravo.gov.ru/proxy/ips/?docbody=&amp;nd=102165163&amp;intelsearch=%EE%F2+07.05.2013+%E3%EE%E4%E0+%B9+79-%D4%C7" TargetMode="External"/><Relationship Id="rId17" Type="http://schemas.openxmlformats.org/officeDocument/2006/relationships/hyperlink" Target="http://pravo.gov.ru/proxy/ips/?docbody=&amp;nd=102166580&amp;intelsearch=%EE%F2+08.07.2013+%B9+613+" TargetMode="External"/><Relationship Id="rId25" Type="http://schemas.openxmlformats.org/officeDocument/2006/relationships/hyperlink" Target="http://pravo.gov.ru/proxy/ips/?docbody=&amp;nd=102353809&amp;intelsearch=%CE+%E2%ED%E5%F1%E5%ED%E8%E8+%E8%E7%EC%E5%ED%E5%ED%E8%E9+%E2+%ED%E5%EA%EE%F2%EE%F0%FB%E5+%E0%EA%F2%FB+%CF%F0%E5%E7%E8%E4%E5%ED%F2%E0+%D0%EE%F1%F1%E8%E9%F1%EA%EE%E9+%D4%E5%E4%E5%F0%E0%F6%E8%E8+%EF%EE+%E2%EE%EF%F0%EE%F1%E0%EC+%EF%F0%EE%F2%E8%E2%EE%E4%E5%E9%F1%F2%E2%E8%FF+%EA%EE%F0%F0%F3%EF%F6%E8%E8" TargetMode="External"/><Relationship Id="rId33" Type="http://schemas.openxmlformats.org/officeDocument/2006/relationships/hyperlink" Target="http://pravo.gov.ru/proxy/ips/?docbody=&amp;nd=102366631&amp;intelsearch=%CF%EE%F1%F2%E0%ED%EE%E2%EB%E5%ED%E8%E5+%CF%F0%E0%E2%E8%F2%E5%EB%FC%F1%F2%E2%E0+%D0%EE%F1%F1%E8%E9%F1%EA%EE%E9+%D4%E5%E4%E5%F0%E0%F6%E8%E8+%EE%F2+21+%FF%ED%E2%E0%F0%FF+2015+%E3.+%B9+2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nd=102129669&amp;intelsearch=%EE%F2+18.05.2009+%B9+559" TargetMode="External"/><Relationship Id="rId20" Type="http://schemas.openxmlformats.org/officeDocument/2006/relationships/hyperlink" Target="http://pravo.gov.ru/proxy/ips/?docbody=&amp;nd=102139510&amp;intelsearch=%EE%F2+01.07.2010+%B9+821%22%3e%c2%ab%d0%9e" TargetMode="External"/><Relationship Id="rId29" Type="http://schemas.openxmlformats.org/officeDocument/2006/relationships/hyperlink" Target="http://pravo.gov.ru/proxy/ips/?docbody=&amp;nd=102163736&amp;intelsearch=%EE%F2+13.03.2013+%B9+208" TargetMode="External"/><Relationship Id="rId1" Type="http://schemas.openxmlformats.org/officeDocument/2006/relationships/styles" Target="styles.xml"/><Relationship Id="rId6" Type="http://schemas.openxmlformats.org/officeDocument/2006/relationships/hyperlink" Target="http://conventions.coe.int/Treaty/rus/Treaties/Html/173.htm" TargetMode="External"/><Relationship Id="rId11" Type="http://schemas.openxmlformats.org/officeDocument/2006/relationships/hyperlink" Target="http://pravo.gov.ru/proxy/ips/?docbody=&amp;nd=102161337&amp;intelsearch=%EE%F2+03.12.2012+%E3%EE%E4%E0+%B9+230-%D4%C7" TargetMode="External"/><Relationship Id="rId24" Type="http://schemas.openxmlformats.org/officeDocument/2006/relationships/hyperlink" Target="http://pravo.gov.ru/proxy/ips/?docbody=&amp;nd=102353813&amp;intelsearch=%D3%EA%E0%E7+%CF%F0%E5%E7%E8%E4%E5%ED%F2%E0+%D0%EE%F1%F1%E8%E9%F1%EA%EE%E9+%D4%E5%E4%E5%F0%E0%F6%E8%E8+%EE%F2+23.06.2014+%B9+460" TargetMode="External"/><Relationship Id="rId32" Type="http://schemas.openxmlformats.org/officeDocument/2006/relationships/hyperlink" Target="http://pravo.gov.ru/proxy/ips/?docbody=&amp;nd=102170581&amp;intelsearch=%EE%F2+9+%FF%ED%E2%E0%F0%FF+2014+%E3.+%B9+10" TargetMode="External"/><Relationship Id="rId5" Type="http://schemas.openxmlformats.org/officeDocument/2006/relationships/control" Target="activeX/activeX1.xml"/><Relationship Id="rId15" Type="http://schemas.openxmlformats.org/officeDocument/2006/relationships/hyperlink" Target="http://pravo.gov.ru/proxy/ips/?docbody=&amp;nd=102129667&amp;intelsearch=%EE%F2+18.05.2009+%B9+557" TargetMode="External"/><Relationship Id="rId23" Type="http://schemas.openxmlformats.org/officeDocument/2006/relationships/hyperlink" Target="http://pravo.gov.ru/proxy/ips/?docbody=&amp;nd=102474013&amp;intelsearch=29+%E8%FE%ED%FF+2018+%E3%EE%E4+N+378" TargetMode="External"/><Relationship Id="rId28" Type="http://schemas.openxmlformats.org/officeDocument/2006/relationships/hyperlink" Target="http://pravo.gov.ru/proxy/ips/?docbody=&amp;nd=102375996&amp;intelsearch=%F3%EA%E0%E7+%EF%F0%E5%E7%E8%E4%E5%ED%F2%E0+36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pravo.gov.ru/proxy/ips/?docbody=&amp;nd=102126657&amp;intelsearch=%EE%F2+25.12.2008+%B9+273-%D4%C7" TargetMode="External"/><Relationship Id="rId19" Type="http://schemas.openxmlformats.org/officeDocument/2006/relationships/hyperlink" Target="http://pravo.gov.ru/proxy/ips/?docbody=&amp;nd=102137438&amp;intelsearch=%EE%F2+13.04.2010+%B9+460" TargetMode="External"/><Relationship Id="rId31" Type="http://schemas.openxmlformats.org/officeDocument/2006/relationships/hyperlink" Target="http://pravo.gov.ru/proxy/ips/?docbody=&amp;nd=102166497&amp;intelsearch=%EE%F2+5+%E8%FE%EB%FF+2013+%E3.+%B9+568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pravo.gov.ru/proxy/ips/?docbody=&amp;nd=102088054&amp;intelsearch=%EE%F2+27.07.2004+%B9+79-%D4%C7" TargetMode="External"/><Relationship Id="rId14" Type="http://schemas.openxmlformats.org/officeDocument/2006/relationships/hyperlink" Target="http://pravo.gov.ru/proxy/ips/?docbody=&amp;nd=102122053&amp;intelsearch=%F3%EA%E0%E7+%EF%F0%E5%E7%E8%E4%E5%ED%F2%E0+815" TargetMode="External"/><Relationship Id="rId22" Type="http://schemas.openxmlformats.org/officeDocument/2006/relationships/hyperlink" Target="http://pravo.gov.ru/proxy/ips/?docbody=&amp;nd=102164305&amp;intelsearch=%EE%F2+02.04.2013+%E3%EE%E4%E0+%B9+310" TargetMode="External"/><Relationship Id="rId27" Type="http://schemas.openxmlformats.org/officeDocument/2006/relationships/hyperlink" Target="http://pravo.gov.ru/proxy/ips/?docbody=&amp;nd=102384556&amp;intelsearch=%D3%EA%E0%E7+%CF%F0%E5%E7%E8%E4%E5%ED%F2%E0+%D0%EE%F1%F1%E8%E9%F1%EA%EE%E9+%D4%E5%E4%E5%F0%E0%F6%E8%E8+%EE%F2+22.12.2015+%B9+650" TargetMode="External"/><Relationship Id="rId30" Type="http://schemas.openxmlformats.org/officeDocument/2006/relationships/hyperlink" Target="http://pravo.gov.ru/proxy/ips/?docbody=&amp;nd=102163735&amp;intelsearch=%EE%F2+13+%EC%E0%F0%F2%E0+2013+%E3.+%B9+207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1807</Words>
  <Characters>10300</Characters>
  <Application>Microsoft Office Word</Application>
  <DocSecurity>0</DocSecurity>
  <Lines>85</Lines>
  <Paragraphs>24</Paragraphs>
  <ScaleCrop>false</ScaleCrop>
  <Company>Reanimator Extreme Edition</Company>
  <LinksUpToDate>false</LinksUpToDate>
  <CharactersWithSpaces>12083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 Н2</dc:creator>
  <cp:lastModifiedBy>Аленка Н2</cp:lastModifiedBy>
  <cp:revision>1</cp:revision>
  <dcterms:created xsi:type="dcterms:W3CDTF">2019-12-02T07:15:00Z</dcterms:created>
  <dcterms:modified xsi:type="dcterms:W3CDTF">2019-12-02T07:16:00Z</dcterms:modified>
</cp:coreProperties>
</file>