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D7" w:rsidRPr="007419D7" w:rsidRDefault="007419D7" w:rsidP="007419D7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  <w:r w:rsidRPr="007419D7"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 xml:space="preserve">Проект </w:t>
      </w:r>
      <w:r w:rsidR="0067632C"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>по ПДД</w:t>
      </w:r>
      <w:r w:rsidR="00FE5984"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 xml:space="preserve"> «Дорожные знаки</w:t>
      </w:r>
      <w:r w:rsidRPr="007419D7"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>»</w:t>
      </w:r>
      <w:r w:rsidR="00C432BC"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 xml:space="preserve"> для старшего возраста МБДОУ детский сад «</w:t>
      </w:r>
      <w:proofErr w:type="spellStart"/>
      <w:r w:rsidR="00C432BC"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>Алёнушка</w:t>
      </w:r>
      <w:proofErr w:type="spellEnd"/>
      <w:r w:rsidR="00C432BC"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>»</w:t>
      </w:r>
    </w:p>
    <w:p w:rsidR="0067632C" w:rsidRDefault="0067632C" w:rsidP="007419D7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7419D7" w:rsidRPr="0067632C" w:rsidRDefault="00C432BC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bdr w:val="none" w:sz="0" w:space="0" w:color="auto" w:frame="1"/>
          <w:lang w:eastAsia="ru-RU"/>
        </w:rPr>
        <w:t>Воспитатель</w:t>
      </w:r>
      <w:r w:rsidR="007419D7" w:rsidRPr="0067632C">
        <w:rPr>
          <w:rFonts w:ascii="Times New Roman" w:eastAsia="Times New Roman" w:hAnsi="Times New Roman" w:cs="Times New Roman"/>
          <w:color w:val="000000"/>
          <w:sz w:val="24"/>
          <w:szCs w:val="23"/>
          <w:bdr w:val="none" w:sz="0" w:space="0" w:color="auto" w:frame="1"/>
          <w:lang w:eastAsia="ru-RU"/>
        </w:rPr>
        <w:t>: Терешкова Н. А. –воспитатель МБДОУ детский сад « Аленушка»</w:t>
      </w:r>
      <w:proofErr w:type="gramStart"/>
      <w:r w:rsidR="007419D7" w:rsidRPr="0067632C">
        <w:rPr>
          <w:rFonts w:ascii="Times New Roman" w:eastAsia="Times New Roman" w:hAnsi="Times New Roman" w:cs="Times New Roman"/>
          <w:color w:val="000000"/>
          <w:sz w:val="24"/>
          <w:szCs w:val="23"/>
          <w:bdr w:val="none" w:sz="0" w:space="0" w:color="auto" w:frame="1"/>
          <w:lang w:eastAsia="ru-RU"/>
        </w:rPr>
        <w:t>.</w:t>
      </w:r>
      <w:r w:rsidR="007419D7" w:rsidRPr="0067632C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lang w:eastAsia="ru-RU"/>
        </w:rPr>
        <w:t>О</w:t>
      </w:r>
      <w:proofErr w:type="gramEnd"/>
      <w:r w:rsidR="007419D7" w:rsidRPr="0067632C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lang w:eastAsia="ru-RU"/>
        </w:rPr>
        <w:t>писание материала</w:t>
      </w:r>
      <w:r w:rsidR="007419D7"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. Этот проект направлен на ознакомление детей с правилами дорожного движения, развития у них самостоятельности, внимательности, осмотрительности на дорогах, воспитания навыков личной безопасности, что особенно актуально для старших дошкольников, которым скоро предстоит идти в школу. И метод проекта является одним </w:t>
      </w:r>
      <w:proofErr w:type="gramStart"/>
      <w:r w:rsidR="007419D7"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из</w:t>
      </w:r>
      <w:proofErr w:type="gramEnd"/>
      <w:r w:rsidR="007419D7"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наиболее действенных и эффективных.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lang w:eastAsia="ru-RU"/>
        </w:rPr>
        <w:t>Тип проекта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Информационный, практико-ориентированный, комплексный, групповой, долгосрочный, в рамках</w:t>
      </w:r>
      <w:r w:rsidR="00F37E37"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МБДОУ детский сад «Аленушка»</w:t>
      </w:r>
      <w:bookmarkStart w:id="0" w:name="_GoBack"/>
      <w:bookmarkEnd w:id="0"/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lang w:eastAsia="ru-RU"/>
        </w:rPr>
        <w:t>Актуальность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 нашей стране, как и во всем мире, увеличивается число дорожно-транспортных происшествий. По статистике каждой десятой жертвой ДТП является ребенок. Часто это связано с несоблюдением правил дорожного движения, их незнанием. Предоставленные самим себе, дети мало считаются с реальными опасностями на дороге, так как недооценивают собственные возможности, считая себя ловкими и быстрыми. У них еще не выработалась способность предвидеть возможность возникновения опасности в быстро меняющейся дорожной обстановке, поэтому важно научить детей дорожной грамоте, правилам поведения на улице.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lang w:eastAsia="ru-RU"/>
        </w:rPr>
        <w:t>Интеграция образовательных областей:</w:t>
      </w: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 «Познание», «Коммуникация», «Социализация», «Художественное творчество», «Чтение </w:t>
      </w:r>
      <w:proofErr w:type="gramStart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художественной</w:t>
      </w:r>
      <w:proofErr w:type="gramEnd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литературы», «Безопасность», «Физическая культура», «Здоровье», «Музыка».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lang w:eastAsia="ru-RU"/>
        </w:rPr>
        <w:t>Цель проекта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Сформировать у детей старшего дошкольного возраста основы безопасного поведения на улице, знание правил дорожного движения.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lang w:eastAsia="ru-RU"/>
        </w:rPr>
        <w:t>Задачи проекта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lang w:eastAsia="ru-RU"/>
        </w:rPr>
        <w:t>Образовательные</w:t>
      </w: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: - Познакомить детей с правилами дорожного движения, строением улицы и дорожными знаками, предназначенными для водителей и пешеходов, с работой Государственной инспекции безопасности дорожного движения;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Научить детей предвидеть опасное событие, уметь по возможности его избегать, а при необходимости действовать;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lang w:eastAsia="ru-RU"/>
        </w:rPr>
        <w:t>Развивающие</w:t>
      </w: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: -  Развивать осторожность, внимательность,  самостоятельность, ответственность и осмотрительность на дороге;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Стимулировать познавательную активность, способствовать развитию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коммуникативных навыков;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lang w:eastAsia="ru-RU"/>
        </w:rPr>
        <w:t>Речевые: </w:t>
      </w: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Способствовать развитию речи детей, пополнению активного и пассивного словаря детей в процессе работы над проектом;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Развивать связную речь;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lang w:eastAsia="ru-RU"/>
        </w:rPr>
        <w:t>Воспитательные: </w:t>
      </w: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Воспитывать навыки личной безопасности и чувство самосохранения;</w:t>
      </w:r>
    </w:p>
    <w:p w:rsidR="007419D7" w:rsidRPr="0067632C" w:rsidRDefault="007419D7" w:rsidP="007419D7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9"/>
          <w:lang w:eastAsia="ru-RU"/>
        </w:rPr>
      </w:pPr>
      <w:r w:rsidRPr="0067632C">
        <w:rPr>
          <w:rFonts w:ascii="Times New Roman" w:eastAsia="Times New Roman" w:hAnsi="Times New Roman" w:cs="Times New Roman"/>
          <w:b/>
          <w:bCs/>
          <w:color w:val="601802"/>
          <w:sz w:val="32"/>
          <w:szCs w:val="29"/>
          <w:lang w:eastAsia="ru-RU"/>
        </w:rPr>
        <w:t>Этапы проекта: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lang w:eastAsia="ru-RU"/>
        </w:rPr>
        <w:t>1 этап (постановка проблемы)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Постановить проблему  перед детьми «Для чего необходимо знать правила дорожного движения</w:t>
      </w:r>
      <w:r w:rsidR="00534FE8"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и дорожные знаки</w:t>
      </w: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?»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- Определить  продукт проекта: а) </w:t>
      </w:r>
      <w:r w:rsidR="009D7367"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изготовление дорожных знаков.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б) знание правил дорожного движения</w:t>
      </w:r>
      <w:r w:rsidR="00534FE8"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и дорожных знаков</w:t>
      </w:r>
      <w:proofErr w:type="gramStart"/>
      <w:r w:rsidR="00534FE8"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;</w:t>
      </w: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;</w:t>
      </w:r>
      <w:proofErr w:type="gramEnd"/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lang w:eastAsia="ru-RU"/>
        </w:rPr>
        <w:lastRenderedPageBreak/>
        <w:t>2 этап (обсуждение проблемы, принятие задач)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Довести до детей важность данной проблемы: « Незнание правил дорожного движения может привести к беде!»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Подобрать художественную литературу, подготовить наглядный иллюстрированный материал по теме проекта.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Составить перспективный план работы.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- Изучить методическую литературу: К.Ю.Белая «Как обеспечить безопасность дошкольников»; Авдеева Н.Н., </w:t>
      </w:r>
      <w:proofErr w:type="spellStart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Стеркина</w:t>
      </w:r>
      <w:proofErr w:type="spellEnd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Р. Б., Князева О.Л., «Безопасность»; В.А.Добряков «Три сигнала светофора»; </w:t>
      </w:r>
      <w:proofErr w:type="spellStart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В.Э.Рубляк</w:t>
      </w:r>
      <w:proofErr w:type="spellEnd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«Правила дорожного движения»; </w:t>
      </w:r>
      <w:proofErr w:type="spellStart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Е.С.Смушкевич</w:t>
      </w:r>
      <w:proofErr w:type="spellEnd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, </w:t>
      </w:r>
      <w:proofErr w:type="spellStart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А.Я.Якупов</w:t>
      </w:r>
      <w:proofErr w:type="spellEnd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«Мы по улице идем»; </w:t>
      </w:r>
      <w:proofErr w:type="spellStart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Э.Я.Степанкова</w:t>
      </w:r>
      <w:proofErr w:type="spellEnd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«Дошкольникам - о правилах дорожного движения»; и другие.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Провести с детьми беседы по теме: «Какие правила дорожного движения вы знаете?», «Внимание, дорожные знаки!», «Кто управляет дорогой?», Как вести себя на улице и в транспорте?».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пополнить предметно-развивающую среду.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провести с родителями анкетирование, тестирование.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lang w:eastAsia="ru-RU"/>
        </w:rPr>
        <w:t>3 этап (работа над проектом)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proofErr w:type="gramStart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Организовать работу по решению задач проекта через: 1) непосредственно- образовательную деятельность:</w:t>
      </w:r>
      <w:proofErr w:type="gramEnd"/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«Знаки дорожные помни всегда»;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«Осторожно, дорога!»;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«О работе ГИБДД»;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«Транспорт на улицах города»;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«Правила для пассажиров»;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б) «Художественное творчество»: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рисование: «Опасные ситуации на дороге», «Придумай новый дорожный знак», «Улица города».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лепка: «Веселый светофор», «Постовой».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аппликация: «Шумный перекресток», «Дорожный знак».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2) Ситуационно- имитационное моделирование;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3) Составление творческих рассказов: «Что случилось бы, если бы не было правил дорожного движения?»; «Если бы все знаки перепутались?»; «Истории в транспорте»;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4) Чтение художественной литературы: </w:t>
      </w:r>
      <w:proofErr w:type="gramStart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Б.Житков «Светофор»; С.Волкова «Про правила дорожного движения»; О. </w:t>
      </w:r>
      <w:proofErr w:type="spellStart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Бедарев</w:t>
      </w:r>
      <w:proofErr w:type="spellEnd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«Азбука безопасности»; </w:t>
      </w:r>
      <w:proofErr w:type="spellStart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В.Клименко</w:t>
      </w:r>
      <w:proofErr w:type="spellEnd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«Происшествия с игрушками»; С.Михалков «Три чудесных цвета», «Моя улица», «Скверная история»; И.Мигунова «Друг светофор»; </w:t>
      </w:r>
      <w:proofErr w:type="spellStart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В.Иришин</w:t>
      </w:r>
      <w:proofErr w:type="spellEnd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«Прогулка по городу»; </w:t>
      </w:r>
      <w:proofErr w:type="spellStart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А.Дмоховский</w:t>
      </w:r>
      <w:proofErr w:type="spellEnd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«Чудесный островок», </w:t>
      </w:r>
      <w:proofErr w:type="spellStart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Н.Кончаловская</w:t>
      </w:r>
      <w:proofErr w:type="spellEnd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«Самокат», В.Кожевников «Светофор», </w:t>
      </w:r>
      <w:proofErr w:type="spellStart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Д.Хурманек</w:t>
      </w:r>
      <w:proofErr w:type="spellEnd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«Перекресток» и другие.</w:t>
      </w:r>
      <w:proofErr w:type="gramEnd"/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5) Целевые прогулки и экскурсии по улицам города, наблюдения за действиями пешеходов в условиях улицы; разбор каждой ситуации.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6) Рассматривание иллюстраций, картинок;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7) Опытно- экспериментальная и поисковая деятельность;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8) Работа со схемами;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9) Встречи с инспектором ГИБДД;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10) Дидактические игры: </w:t>
      </w:r>
      <w:proofErr w:type="gramStart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«Светофор», «Угадай-ка», «Наша улица», «Виды перекрестков», «Логическая дорожка», «Поставь дорожный знак», «Это я, это я, это все мои друзья!», «Будь внимательным», «Правильно разложи», «Доскажи словечко», «Узнай по описанию».</w:t>
      </w:r>
      <w:proofErr w:type="gramEnd"/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lastRenderedPageBreak/>
        <w:t>11) Подвижные игры: «Пешеходы и автомобили», «Дорожные знаки и автомобили», «Светофор» и другие.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12) Сюжетно- ролевые игры: «Поездка на дачу», «У бабушки в поселке».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13) Разгадывание кроссвордов, отгадывание загадок.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14)  Провести с детьми викторину «Пешеход на улице».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15) Разбор ситуаций: «Чего не должно быть», «Как правильно перейти через дорогу?», «Какие знаки помогают пешеходу в пути?», «Что нужно знать,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если  находишься на улице один?»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16) Тематические погружения по теме проекта.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17) Разучивание песен по теме проекта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18) Создание альбома «Правила дорожные соблюдай всегда».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19) Развлечение с родителями: «Я знаю правила дорожного движения».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20) С родителями провести: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консультацию: «Как научить ребенка соблюдать правила дорожного движения»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практикум: «Как поступить в данной ситуации»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оформление папки-передвижки: «Самые важные правила- правила дорожного движения!»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 - информация в родительский уголок: «Памятка по правилам дорожного движения», «Это надо знать»,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организовать дискуссию «Легко ли научить ребенка правильно вести себя на дороге?»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организовать выставку «Все о дороге»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lang w:eastAsia="ru-RU"/>
        </w:rPr>
        <w:t>4 этап (презентация)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провести игровой тренинг (родители и дети) «Кто лучше всех знает правила дорожного движения и умеет их применять в разных ситуациях?»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показ для родителей и коллег непосредственно-образовательной деятельности «Правила дорожные - детям знать положено»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презентация данного проекта на педсовете.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представить продукт проекта - макет улицы города.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lang w:eastAsia="ru-RU"/>
        </w:rPr>
        <w:t>5 этап (постановка новой проблемы)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- создать ситуацию поиска новой информации и определить задачи нового проекта: «Какие еще опасности могут встретиться нам на улицах города?»</w:t>
      </w:r>
    </w:p>
    <w:p w:rsidR="007419D7" w:rsidRPr="0067632C" w:rsidRDefault="007419D7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Использование данного проекта способствует более глубокому усвоению детьми правил дорожного движения, закреплению знаний и умений, формированию осознанного отношения к их соблюдению, развитие чувство контроля, самоконтроля, ответственности и предпосылок готовности отвечать за свои </w:t>
      </w:r>
      <w:proofErr w:type="spellStart"/>
      <w:r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поступки.</w:t>
      </w:r>
      <w:r w:rsidR="0065351A" w:rsidRPr="0067632C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\</w:t>
      </w:r>
      <w:proofErr w:type="spellEnd"/>
    </w:p>
    <w:p w:rsidR="0065351A" w:rsidRPr="0067632C" w:rsidRDefault="0065351A" w:rsidP="007419D7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sectPr w:rsidR="0065351A" w:rsidRPr="0067632C" w:rsidSect="00DE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E56"/>
    <w:rsid w:val="00534FE8"/>
    <w:rsid w:val="0065351A"/>
    <w:rsid w:val="0067632C"/>
    <w:rsid w:val="007419D7"/>
    <w:rsid w:val="009D7367"/>
    <w:rsid w:val="00AA0AB1"/>
    <w:rsid w:val="00C432BC"/>
    <w:rsid w:val="00CC4E56"/>
    <w:rsid w:val="00DE5CA2"/>
    <w:rsid w:val="00F37E37"/>
    <w:rsid w:val="00FE5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A2"/>
  </w:style>
  <w:style w:type="paragraph" w:styleId="1">
    <w:name w:val="heading 1"/>
    <w:basedOn w:val="a"/>
    <w:link w:val="10"/>
    <w:uiPriority w:val="9"/>
    <w:qFormat/>
    <w:rsid w:val="00741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1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41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419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9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19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19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19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19D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419D7"/>
  </w:style>
  <w:style w:type="paragraph" w:styleId="a4">
    <w:name w:val="Normal (Web)"/>
    <w:basedOn w:val="a"/>
    <w:uiPriority w:val="99"/>
    <w:semiHidden/>
    <w:unhideWhenUsed/>
    <w:rsid w:val="0074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19D7"/>
    <w:rPr>
      <w:b/>
      <w:bCs/>
    </w:rPr>
  </w:style>
  <w:style w:type="character" w:styleId="a6">
    <w:name w:val="Emphasis"/>
    <w:basedOn w:val="a0"/>
    <w:uiPriority w:val="20"/>
    <w:qFormat/>
    <w:rsid w:val="007419D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4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1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41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419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9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19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19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19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19D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419D7"/>
  </w:style>
  <w:style w:type="paragraph" w:styleId="a4">
    <w:name w:val="Normal (Web)"/>
    <w:basedOn w:val="a"/>
    <w:uiPriority w:val="99"/>
    <w:semiHidden/>
    <w:unhideWhenUsed/>
    <w:rsid w:val="0074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19D7"/>
    <w:rPr>
      <w:b/>
      <w:bCs/>
    </w:rPr>
  </w:style>
  <w:style w:type="character" w:styleId="a6">
    <w:name w:val="Emphasis"/>
    <w:basedOn w:val="a0"/>
    <w:uiPriority w:val="20"/>
    <w:qFormat/>
    <w:rsid w:val="007419D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4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9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2016-05-19T17:08:00Z</dcterms:created>
  <dcterms:modified xsi:type="dcterms:W3CDTF">2016-05-23T10:05:00Z</dcterms:modified>
</cp:coreProperties>
</file>