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11" w:rsidRDefault="00995A61" w:rsidP="00404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педагогическом совете                            УТВЕРЖДАЮ:</w:t>
      </w:r>
    </w:p>
    <w:p w:rsidR="00995A61" w:rsidRDefault="00995A61" w:rsidP="00404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Заведующий МБДОУ      </w:t>
      </w:r>
    </w:p>
    <w:p w:rsidR="00995A61" w:rsidRDefault="00995A61" w:rsidP="00404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от 20.08.2021 г.                                 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95A61" w:rsidRDefault="00995A61" w:rsidP="00404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Северченко</w:t>
      </w:r>
      <w:proofErr w:type="spellEnd"/>
    </w:p>
    <w:p w:rsidR="00995A61" w:rsidRPr="00995A61" w:rsidRDefault="00995A61" w:rsidP="00404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 № 28 от 23.08.2021 г.</w:t>
      </w:r>
    </w:p>
    <w:p w:rsidR="00995A61" w:rsidRDefault="00995A61" w:rsidP="00404911">
      <w:pPr>
        <w:rPr>
          <w:sz w:val="28"/>
          <w:szCs w:val="28"/>
        </w:rPr>
      </w:pPr>
    </w:p>
    <w:p w:rsidR="00995A61" w:rsidRPr="00995A61" w:rsidRDefault="00995A61" w:rsidP="0099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A61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995A61" w:rsidRPr="00995A61" w:rsidRDefault="00995A61" w:rsidP="0099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A61">
        <w:rPr>
          <w:rFonts w:ascii="Times New Roman" w:hAnsi="Times New Roman" w:cs="Times New Roman"/>
          <w:sz w:val="28"/>
          <w:szCs w:val="28"/>
        </w:rPr>
        <w:t>ДОШКОЛЬНОЕ ОБРАЗОВАТЕЛЬНОЕ УЧРЕЖДЕИЕ</w:t>
      </w:r>
      <w:r w:rsidRPr="00995A61">
        <w:rPr>
          <w:rFonts w:ascii="Times New Roman" w:hAnsi="Times New Roman" w:cs="Times New Roman"/>
          <w:sz w:val="28"/>
          <w:szCs w:val="28"/>
        </w:rPr>
        <w:br/>
        <w:t>ДЕТСКИЙ САД «АЛЁНУШКА»</w:t>
      </w: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995A61">
      <w:pPr>
        <w:jc w:val="center"/>
        <w:rPr>
          <w:sz w:val="28"/>
          <w:szCs w:val="28"/>
        </w:rPr>
      </w:pPr>
    </w:p>
    <w:p w:rsidR="00995A61" w:rsidRDefault="00995A61" w:rsidP="00995A61">
      <w:pPr>
        <w:jc w:val="center"/>
        <w:rPr>
          <w:sz w:val="28"/>
          <w:szCs w:val="28"/>
        </w:rPr>
      </w:pPr>
      <w:r w:rsidRPr="00995A61">
        <w:rPr>
          <w:rFonts w:ascii="Times New Roman" w:hAnsi="Times New Roman" w:cs="Times New Roman"/>
          <w:sz w:val="36"/>
          <w:szCs w:val="36"/>
        </w:rPr>
        <w:t>ГОДОВОЙ</w:t>
      </w:r>
      <w:r w:rsidRPr="00995A61">
        <w:rPr>
          <w:rFonts w:ascii="Times New Roman" w:hAnsi="Times New Roman" w:cs="Times New Roman"/>
          <w:sz w:val="36"/>
          <w:szCs w:val="36"/>
        </w:rPr>
        <w:br/>
        <w:t>ПЛАН РАБОТЫ</w:t>
      </w:r>
      <w:r w:rsidRPr="00995A61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95A61"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Default="00995A61" w:rsidP="00404911">
      <w:pPr>
        <w:rPr>
          <w:sz w:val="28"/>
          <w:szCs w:val="28"/>
        </w:rPr>
      </w:pPr>
    </w:p>
    <w:p w:rsidR="00995A61" w:rsidRPr="00995A61" w:rsidRDefault="00995A61" w:rsidP="0099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A6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995A61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</w:p>
    <w:p w:rsidR="00995A61" w:rsidRDefault="00995A61" w:rsidP="00404911">
      <w:pPr>
        <w:rPr>
          <w:sz w:val="28"/>
          <w:szCs w:val="28"/>
        </w:rPr>
      </w:pPr>
    </w:p>
    <w:p w:rsidR="00404911" w:rsidRPr="0019619D" w:rsidRDefault="00404911" w:rsidP="00404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>Анализ работы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Муниципального бюджетного  дошкольного образовательного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учреждения  детского сада  «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»  за 2020- 2021 учебный год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Основной целью  деятельности  детского учреждения является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осуществление  обучения и воспитания в интересах личности, общества;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присмотр и уход за детьми;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формирование общей культуры личности, воспитание гражданственности, трудолюбия, любви к окружающей природе, семье, приобщение к истокам народной казачьей культуре; обеспечение охраны здоровья, прав и свобод воспитанника.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Анализ деятельности детского сада  за прошедший учебный год показывает, что коллектив детского сада  старается обеспечить хороший уровень реализации задач </w:t>
      </w:r>
      <w:proofErr w:type="spellStart"/>
      <w:proofErr w:type="gramStart"/>
      <w:r w:rsidRPr="0019619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- образовательной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2.Общая характеристика ДОУ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С мая 2020 года, в связи со строительством нового здания МБДОУ детского сада  «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дошкольное учреждение, как группа кратковременного пребывания располагается   по адресу: Куйбышевский район, с.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,  ул.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>, 16-а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Телефон: 8(86348)39-3-94.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Электронная почта:</w:t>
      </w:r>
      <w:proofErr w:type="spellStart"/>
      <w:r w:rsidRPr="0019619D">
        <w:rPr>
          <w:rFonts w:ascii="Times New Roman" w:hAnsi="Times New Roman" w:cs="Times New Roman"/>
          <w:sz w:val="28"/>
          <w:szCs w:val="28"/>
          <w:lang w:val="en-US"/>
        </w:rPr>
        <w:t>mdoyalennov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@</w:t>
      </w:r>
      <w:r w:rsidRPr="001961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61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1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Адрес сайта:</w:t>
      </w:r>
      <w:r w:rsidRPr="0019619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9619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9619D">
        <w:rPr>
          <w:rFonts w:ascii="Times New Roman" w:hAnsi="Times New Roman" w:cs="Times New Roman"/>
          <w:sz w:val="28"/>
          <w:szCs w:val="28"/>
          <w:lang w:val="en-US"/>
        </w:rPr>
        <w:t>alenka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19D">
        <w:rPr>
          <w:rFonts w:ascii="Times New Roman" w:hAnsi="Times New Roman" w:cs="Times New Roman"/>
          <w:sz w:val="28"/>
          <w:szCs w:val="28"/>
          <w:lang w:val="en-US"/>
        </w:rPr>
        <w:t>kuib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19D"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1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Заведующий: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Северченко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Лицензия на образовательную деятельность серия 61Л01 № 0002123 от 19 марта 2015 года регистрационный номер 4511, приложение 61Л 01 № 0008991 Приказ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Ростобрнадзора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от 15.05.2020 № 126.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Учредителем и собственником имущества организации является муниципальное образование « Куйбышевский район» в лице отдела образования Администрации района.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Организационно- правовая форма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 учреждение.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Тип учреждения: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Территория детского сада ровная, здание расположено в центре двора. Газоны занимают 30% территории, остальная площадь приходится на  грунтовые площадки. Затенённость  территории детского сада достаточно </w:t>
      </w:r>
      <w:r w:rsidRPr="0019619D">
        <w:rPr>
          <w:rFonts w:ascii="Times New Roman" w:hAnsi="Times New Roman" w:cs="Times New Roman"/>
          <w:sz w:val="28"/>
          <w:szCs w:val="28"/>
        </w:rPr>
        <w:lastRenderedPageBreak/>
        <w:t>высокая, что в летний период создает благоприятный микроклимат для прогулок. Среди деревьев преобладают лиственные породы, а значит зимой и весной на участке много света. На территории имеется игровая площадка, резиновые протекторы (шины), использующиеся как игровой инвентарь.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Режим работы учреждения:</w:t>
      </w:r>
    </w:p>
    <w:p w:rsidR="00404911" w:rsidRPr="0019619D" w:rsidRDefault="00404911" w:rsidP="00404911">
      <w:pPr>
        <w:pStyle w:val="a5"/>
        <w:numPr>
          <w:ilvl w:val="0"/>
          <w:numId w:val="3"/>
        </w:numPr>
        <w:ind w:firstLine="709"/>
        <w:rPr>
          <w:sz w:val="28"/>
        </w:rPr>
      </w:pPr>
      <w:r w:rsidRPr="0019619D">
        <w:rPr>
          <w:sz w:val="28"/>
        </w:rPr>
        <w:t>с сентября по май – образовательно-воспитательный процесс;</w:t>
      </w:r>
    </w:p>
    <w:p w:rsidR="00404911" w:rsidRPr="0019619D" w:rsidRDefault="00404911" w:rsidP="00404911">
      <w:pPr>
        <w:pStyle w:val="a5"/>
        <w:numPr>
          <w:ilvl w:val="0"/>
          <w:numId w:val="3"/>
        </w:numPr>
        <w:ind w:firstLine="709"/>
        <w:rPr>
          <w:sz w:val="28"/>
        </w:rPr>
      </w:pPr>
      <w:r w:rsidRPr="0019619D">
        <w:rPr>
          <w:sz w:val="28"/>
        </w:rPr>
        <w:t>с июня по август – летняя оздоровительная кампания;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     -           рабочая неделя – пятидневная; выходные дни: суббота, воскресенье и  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                 праздничные;</w:t>
      </w:r>
    </w:p>
    <w:p w:rsidR="00404911" w:rsidRPr="0019619D" w:rsidRDefault="00404911" w:rsidP="00404911">
      <w:pPr>
        <w:pStyle w:val="a5"/>
        <w:numPr>
          <w:ilvl w:val="0"/>
          <w:numId w:val="4"/>
        </w:numPr>
        <w:ind w:firstLine="709"/>
        <w:rPr>
          <w:sz w:val="28"/>
        </w:rPr>
      </w:pPr>
      <w:r w:rsidRPr="0019619D">
        <w:rPr>
          <w:sz w:val="28"/>
        </w:rPr>
        <w:t>длительность пребывания детей –3,5 часа;</w:t>
      </w:r>
    </w:p>
    <w:p w:rsidR="00404911" w:rsidRPr="0019619D" w:rsidRDefault="00404911" w:rsidP="00404911">
      <w:pPr>
        <w:pStyle w:val="a5"/>
        <w:numPr>
          <w:ilvl w:val="0"/>
          <w:numId w:val="4"/>
        </w:numPr>
        <w:ind w:firstLine="709"/>
        <w:rPr>
          <w:sz w:val="28"/>
        </w:rPr>
      </w:pPr>
      <w:r w:rsidRPr="0019619D">
        <w:rPr>
          <w:sz w:val="28"/>
        </w:rPr>
        <w:t>ежедневный график работы: с 9.00 до 12.30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3. Состав воспитанников ДОУ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Приём в ДОУ осуществляется в соответствии с Порядком  приема на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и порядком комплектования муниципальных  дошкольных образовательных и общеобразовательных  учреждений  Куйбышевского района, реализующих программу дошкольного образования.   Отношения между родителями воспитанников и законными представителями строятся на договорной основе.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В 2020- 2021 учебном году в МБДОУ детском саду «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» была укомплектована 1 разновозрастная группа, которую посещали 15 воспитанников от 1  лет   до 8 лет: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Среди воспитанников: </w:t>
      </w:r>
    </w:p>
    <w:tbl>
      <w:tblPr>
        <w:tblW w:w="0" w:type="auto"/>
        <w:tblInd w:w="-40" w:type="dxa"/>
        <w:tblLayout w:type="fixed"/>
        <w:tblLook w:val="0000"/>
      </w:tblPr>
      <w:tblGrid>
        <w:gridCol w:w="3510"/>
        <w:gridCol w:w="4758"/>
      </w:tblGrid>
      <w:tr w:rsidR="00404911" w:rsidRPr="0019619D" w:rsidTr="004133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66 %</w:t>
            </w:r>
          </w:p>
        </w:tc>
      </w:tr>
      <w:tr w:rsidR="00404911" w:rsidRPr="0019619D" w:rsidTr="004133C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По очередности рождения детей в семье:</w:t>
      </w:r>
    </w:p>
    <w:tbl>
      <w:tblPr>
        <w:tblW w:w="0" w:type="auto"/>
        <w:tblInd w:w="-40" w:type="dxa"/>
        <w:tblLayout w:type="fixed"/>
        <w:tblLook w:val="0000"/>
      </w:tblPr>
      <w:tblGrid>
        <w:gridCol w:w="1368"/>
        <w:gridCol w:w="1620"/>
        <w:gridCol w:w="1397"/>
        <w:gridCol w:w="1110"/>
        <w:gridCol w:w="2773"/>
      </w:tblGrid>
      <w:tr w:rsidR="00404911" w:rsidRPr="0019619D" w:rsidTr="004133CF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1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  2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3 ребенок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4 ребенок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5 ребенок</w:t>
            </w:r>
          </w:p>
        </w:tc>
      </w:tr>
      <w:tr w:rsidR="00404911" w:rsidRPr="0019619D" w:rsidTr="004133CF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Состав семей воспитанников:</w:t>
      </w:r>
    </w:p>
    <w:tbl>
      <w:tblPr>
        <w:tblW w:w="0" w:type="auto"/>
        <w:tblInd w:w="-40" w:type="dxa"/>
        <w:tblLayout w:type="fixed"/>
        <w:tblLook w:val="0000"/>
      </w:tblPr>
      <w:tblGrid>
        <w:gridCol w:w="3168"/>
        <w:gridCol w:w="5100"/>
      </w:tblGrid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полная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19  %</w:t>
            </w:r>
          </w:p>
        </w:tc>
      </w:tr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Социальный статус родителей:</w:t>
      </w:r>
    </w:p>
    <w:tbl>
      <w:tblPr>
        <w:tblW w:w="0" w:type="auto"/>
        <w:tblInd w:w="-40" w:type="dxa"/>
        <w:tblLayout w:type="fixed"/>
        <w:tblLook w:val="0000"/>
      </w:tblPr>
      <w:tblGrid>
        <w:gridCol w:w="3168"/>
        <w:gridCol w:w="5100"/>
      </w:tblGrid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работники бюджетной сферы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</w:tr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неработающие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87 %</w:t>
            </w:r>
          </w:p>
        </w:tc>
      </w:tr>
      <w:tr w:rsidR="00404911" w:rsidRPr="0019619D" w:rsidTr="004133C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работники  сферы с/</w:t>
            </w:r>
            <w:proofErr w:type="spell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Контингент воспитанников социально благополучный. Преобладают дети из русскоязычных и  полных семей.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4. Кадровое обеспечение воспитательно-образовательного процесса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Педагогический процесс в  ДОУ осуществляют специалисты:</w:t>
      </w:r>
    </w:p>
    <w:tbl>
      <w:tblPr>
        <w:tblW w:w="9651" w:type="dxa"/>
        <w:tblInd w:w="-40" w:type="dxa"/>
        <w:tblLayout w:type="fixed"/>
        <w:tblLook w:val="0000"/>
      </w:tblPr>
      <w:tblGrid>
        <w:gridCol w:w="4428"/>
        <w:gridCol w:w="642"/>
        <w:gridCol w:w="4581"/>
      </w:tblGrid>
      <w:tr w:rsidR="00404911" w:rsidRPr="0019619D" w:rsidTr="00404911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Северченко</w:t>
            </w:r>
            <w:proofErr w:type="spellEnd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образование, </w:t>
            </w:r>
            <w:proofErr w:type="gram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аттестована</w:t>
            </w:r>
            <w:proofErr w:type="gramEnd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 занимаемой должности </w:t>
            </w:r>
          </w:p>
        </w:tc>
      </w:tr>
      <w:tr w:rsidR="00404911" w:rsidRPr="0019619D" w:rsidTr="00404911">
        <w:trPr>
          <w:trHeight w:val="144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Воспитатель Терешкова Наталья Алексеевна</w:t>
            </w:r>
          </w:p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специальное,  </w:t>
            </w:r>
            <w:proofErr w:type="gram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аттестована</w:t>
            </w:r>
            <w:proofErr w:type="gramEnd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 на соответствие занимаемой должности </w:t>
            </w:r>
          </w:p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Воспитатель повышает свой профессиональный уровень на курсах повышения квалификации в  Ростовском областном ИПК и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>,  на методических объединениях района, занимается самообразованием.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В  феврале 2019  года воспитатель Терешкова Наталья Алексеевна  и заведующий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Северченко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Светлана  Анатольевна прошли курсы повышения квалификации в Донском казачьем государственном институте пищевых технологий и бизнеса (филиал) федерального государственного бюджетного </w:t>
      </w:r>
      <w:r w:rsidRPr="0019619D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высшего образования «Московский государственный университет технологий и управления имени К. Г. Разумовского  (Первый казачий университет) по  курсу «Казачество на службе России».</w:t>
      </w:r>
      <w:proofErr w:type="gram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Успешной реализации намеченных планов работы способствуют разнообразные методические формы работы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-теоретические и практические семинары;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-деловые игры;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-дискуссии;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-выставки;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-смотры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>онкурсы,</w:t>
      </w:r>
    </w:p>
    <w:p w:rsidR="00404911" w:rsidRPr="0019619D" w:rsidRDefault="00404911" w:rsidP="0040491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-творческие отчёты, накопленный материал собирается и формируется в творческие папки,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bCs/>
          <w:sz w:val="28"/>
          <w:szCs w:val="28"/>
        </w:rPr>
        <w:t>Работа с кадрами в 2020-2021 учебном году</w:t>
      </w:r>
      <w:r w:rsidRPr="0019619D">
        <w:rPr>
          <w:rFonts w:ascii="Times New Roman" w:hAnsi="Times New Roman" w:cs="Times New Roman"/>
          <w:sz w:val="28"/>
          <w:szCs w:val="28"/>
        </w:rPr>
        <w:t xml:space="preserve"> была направлена на повышение профессионализма, творческого потенциала педагогической культуры педагогов, оказание методической помощи педагогам в соответствии с ФГОС.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5.Условия обучения и воспитания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Развивающая  предметно-пространственная  среда оборудована с учетом возрастных особенностей детей.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В ДОУ имеются: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уголок по правилам ПДД;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комната казачьего быта;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участки для прогулок детей;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игровая  площадка на улице.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в удовлетворительном состоянии, участок озеленен.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На игровой площадке размещено игровое оборудование  из 7 элементов: качели – 3 </w:t>
      </w:r>
      <w:proofErr w:type="spellStart"/>
      <w:proofErr w:type="gramStart"/>
      <w:r w:rsidRPr="0019619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, домик – беседка – 1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, горка- скат - 1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, песочница с крышкой– 1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, карусель-1 шт. Оборудование ярких  цветов, имеет сертификаты соответствия и   санитарно- гигиенические заключения, установлено с учетом  всех технических  требований.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>За счет средств местного бюджета были приобретены  строительные и хозяйственные материалы. Силами работников ДОУ был осуществлен косметический ремонт  помещений ДОУ и благоустройство двора.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Медицинское обслуживание воспитанников  осуществляется  на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в рамках договора № 10 от 20.02.2020 года, заключенного с МБУЗ ЦРБ Куйбышевского района.  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6.Управление  ДОУ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Непосредственное руководство осуществляет заведующий ДОУ  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404911" w:rsidRPr="0019619D" w:rsidRDefault="00404911" w:rsidP="00404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МБДОУ  </w:t>
      </w:r>
      <w:r w:rsidRPr="0019619D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соответствии: 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-         Конституцией Российской Федерации, 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         Конвенцией «О правах ребенка», 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         указами и распоряжениями Президента Российской Федерации, 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постановлениями и распоряжениями Правительства Российской Федерации,   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-законодательными и иными правовыми актами государственных органов, </w:t>
      </w:r>
    </w:p>
    <w:p w:rsidR="00404911" w:rsidRPr="0019619D" w:rsidRDefault="00404911" w:rsidP="00404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-    нормативными правовыми актами органов местного самоуправления   </w:t>
      </w:r>
    </w:p>
    <w:p w:rsidR="00404911" w:rsidRPr="0019619D" w:rsidRDefault="00404911" w:rsidP="00404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 решениями органов управления образованием всех уровней, </w:t>
      </w:r>
    </w:p>
    <w:p w:rsidR="00404911" w:rsidRPr="0019619D" w:rsidRDefault="00404911" w:rsidP="00404911">
      <w:pPr>
        <w:spacing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  Приказом Министерства образования и науки РФ от 17 октября 2013 г. №1155 «Об утверждении федерального государственного      образовательного стандарта дошкольного образования»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      Уставом МБДОУ 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     локальными актами, </w:t>
      </w:r>
    </w:p>
    <w:p w:rsidR="00404911" w:rsidRPr="0019619D" w:rsidRDefault="00404911" w:rsidP="00404911">
      <w:pPr>
        <w:tabs>
          <w:tab w:val="left" w:pos="720"/>
          <w:tab w:val="left" w:pos="0"/>
        </w:tabs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    -   </w:t>
      </w:r>
      <w:r w:rsidRPr="0019619D">
        <w:rPr>
          <w:rFonts w:ascii="Times New Roman" w:hAnsi="Times New Roman" w:cs="Times New Roman"/>
          <w:spacing w:val="6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19619D">
        <w:rPr>
          <w:rFonts w:ascii="Times New Roman" w:hAnsi="Times New Roman" w:cs="Times New Roman"/>
          <w:spacing w:val="6"/>
          <w:sz w:val="28"/>
          <w:szCs w:val="28"/>
        </w:rPr>
        <w:t>коронавирусной</w:t>
      </w:r>
      <w:proofErr w:type="spellEnd"/>
      <w:r w:rsidRPr="0019619D">
        <w:rPr>
          <w:rFonts w:ascii="Times New Roman" w:hAnsi="Times New Roman" w:cs="Times New Roman"/>
          <w:spacing w:val="6"/>
          <w:sz w:val="28"/>
          <w:szCs w:val="28"/>
        </w:rPr>
        <w:t xml:space="preserve"> инфекции» (утв. постановлением Главного государственного санитарного врача РФ от 30.06.2020 г. № 16);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Управляющая система состоит из двух структур: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1 структур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общественное управление: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>-попечительский совет;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совет трудового коллектива;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родительский комитет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деятельность, 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регламентируется уставом ДОУ и соответствующими положениями.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2 структура – административное управление: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заведующий ДОУ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ДОУ.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В ДОУ  работает Попечительский совет. В Попечительский совет входят представители родительской общественности, педагогического коллектива, заведующий.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7.Учебный план и режим работы ДОУ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Одним из основных факторов позволяющих сохранить работоспособность, отодвинуть утомление детей  - является организация рационального режима дня. В детском саду определены временные рамки, отведенные для сна, питания, бодрствования, занятий, игры.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При осуществлении режимных моментов учитываются  индивидуальные особенности ребенка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>длительность сна, темп деятельности), чем ближе 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404911" w:rsidRPr="0019619D" w:rsidRDefault="00404911" w:rsidP="00404911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Учреждение строит режим в соответствии с</w:t>
      </w:r>
      <w:r w:rsidRPr="0019619D">
        <w:rPr>
          <w:rFonts w:ascii="Times New Roman" w:hAnsi="Times New Roman" w:cs="Times New Roman"/>
          <w:spacing w:val="6"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19619D">
        <w:rPr>
          <w:rFonts w:ascii="Times New Roman" w:hAnsi="Times New Roman" w:cs="Times New Roman"/>
          <w:spacing w:val="6"/>
          <w:sz w:val="28"/>
          <w:szCs w:val="28"/>
        </w:rPr>
        <w:t>коронавирусной</w:t>
      </w:r>
      <w:proofErr w:type="spellEnd"/>
      <w:r w:rsidRPr="0019619D">
        <w:rPr>
          <w:rFonts w:ascii="Times New Roman" w:hAnsi="Times New Roman" w:cs="Times New Roman"/>
          <w:spacing w:val="6"/>
          <w:sz w:val="28"/>
          <w:szCs w:val="28"/>
        </w:rPr>
        <w:t xml:space="preserve"> инфекции» (утв. постановлением Главного государственного санитарного врача РФ от 30.06.2020 г. № 16);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Организация жизни и деятельности детей дошкольного возраста: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9.00- приём детей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9.15-9.30- утренняя гимнастика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9.30-10.00- беседы, общение с детьми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10.00-11.20- подготовка к НОД, НОД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  11.20-12.30- прогулка, игровая деятельность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 xml:space="preserve">       12.30- уход детей домой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В МБДОУ  детском саду «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» используется комплексная 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программа  воспитания и развития детей дошкольного возраста «Детство», созданной авторским коллективом В. И. Логиновой, Т. И. Бабаевой, З. А. Михайловой, рекомендованная Министерством образования Российской Федерации и парциальные программы по отдельным направлениям: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«Приобщение детей к истокам русской культуры» М. Д.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«Край Донско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казачий край»  Н.А. Терешкова. С.А.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Северченко</w:t>
      </w:r>
      <w:proofErr w:type="spell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Организация образовательного процесса регламентируется учебным планом, сеткой занятий, разработанные в соответствии с программой воспитания  и развития детей.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Учебный план для воспитанников представлен в таблице </w:t>
      </w:r>
    </w:p>
    <w:tbl>
      <w:tblPr>
        <w:tblW w:w="0" w:type="auto"/>
        <w:tblInd w:w="-40" w:type="dxa"/>
        <w:tblLayout w:type="fixed"/>
        <w:tblLook w:val="0000"/>
      </w:tblPr>
      <w:tblGrid>
        <w:gridCol w:w="3227"/>
        <w:gridCol w:w="2693"/>
        <w:gridCol w:w="2915"/>
      </w:tblGrid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</w:tr>
      <w:tr w:rsidR="00404911" w:rsidRPr="0019619D" w:rsidTr="004133CF">
        <w:trPr>
          <w:trHeight w:val="36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Развитие элементарных математических представлений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, рисование, лепка, аппликация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 через неделю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 через неделю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Музыкально- театрализованное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Экологическое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4911" w:rsidRPr="0019619D" w:rsidTr="004133C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Занятия проводятся в первую  с 15 сентября по 30 мая.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>В каникулярное время  занятия не проводятся.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Учебный план составлен с учетом санитарно- гигиенических требований к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максимальной</w:t>
      </w:r>
      <w:proofErr w:type="gram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нагрузке организованных форм обучения.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В сентябре 2017 года  ДОУ получило статус « казачье» на основании Приказа Департамента по делам казачества и кадетских учебных заведений  от 21.09.2017 года « О присвоении статуса «казачье» образовательным учреждениям» № 122. ДОУ работает по программе духовно-нравственного и патриотического воспитания дошкольников, приобщения их к народным традициям. Использует в работе региональный компонент — казачество. В своей работе ДОУ использует методические материалы: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8"/>
        <w:gridCol w:w="5148"/>
        <w:gridCol w:w="3127"/>
      </w:tblGrid>
      <w:tr w:rsidR="00404911" w:rsidRPr="0019619D" w:rsidTr="004133CF"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19619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9619D">
              <w:rPr>
                <w:sz w:val="28"/>
                <w:szCs w:val="28"/>
              </w:rPr>
              <w:t>/</w:t>
            </w:r>
            <w:proofErr w:type="spellStart"/>
            <w:r w:rsidRPr="0019619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Наименование методического пособия</w:t>
            </w:r>
          </w:p>
        </w:tc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Автор</w:t>
            </w:r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1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Приобщение детей к истокам русской народной культуры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О.Л. Князева, М.Д. </w:t>
            </w:r>
            <w:proofErr w:type="spellStart"/>
            <w:r w:rsidRPr="0019619D">
              <w:rPr>
                <w:sz w:val="28"/>
                <w:szCs w:val="28"/>
              </w:rPr>
              <w:t>Маханёва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2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Календарные обрядовые праздники для дошкольников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Н.В. Пугачёва, Н.А. </w:t>
            </w:r>
            <w:proofErr w:type="spellStart"/>
            <w:r w:rsidRPr="0019619D">
              <w:rPr>
                <w:sz w:val="28"/>
                <w:szCs w:val="28"/>
              </w:rPr>
              <w:t>Есаулова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3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Дни воинской славы. Патриотическое воспитание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М.Б. </w:t>
            </w:r>
            <w:proofErr w:type="spellStart"/>
            <w:r w:rsidRPr="0019619D">
              <w:rPr>
                <w:sz w:val="28"/>
                <w:szCs w:val="28"/>
              </w:rPr>
              <w:t>Зацепина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4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С любовью к России. Сборник конспектов занятий и праздников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Е.М. </w:t>
            </w:r>
            <w:proofErr w:type="spellStart"/>
            <w:r w:rsidRPr="0019619D">
              <w:rPr>
                <w:sz w:val="28"/>
                <w:szCs w:val="28"/>
              </w:rPr>
              <w:t>Гажур</w:t>
            </w:r>
            <w:proofErr w:type="spellEnd"/>
            <w:r w:rsidRPr="0019619D">
              <w:rPr>
                <w:sz w:val="28"/>
                <w:szCs w:val="28"/>
              </w:rPr>
              <w:t>, Л.А. Сидорова</w:t>
            </w:r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5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Детская библия. Библейские рассказы в картинках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Б. </w:t>
            </w:r>
            <w:proofErr w:type="spellStart"/>
            <w:r w:rsidRPr="0019619D">
              <w:rPr>
                <w:sz w:val="28"/>
                <w:szCs w:val="28"/>
              </w:rPr>
              <w:t>Арапович</w:t>
            </w:r>
            <w:proofErr w:type="spellEnd"/>
            <w:r w:rsidRPr="0019619D">
              <w:rPr>
                <w:sz w:val="28"/>
                <w:szCs w:val="28"/>
              </w:rPr>
              <w:t xml:space="preserve">, </w:t>
            </w:r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6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Нравственно-патриотическое воспитание дошкольников. Методическое пособие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М.Д. </w:t>
            </w:r>
            <w:proofErr w:type="spellStart"/>
            <w:r w:rsidRPr="0019619D">
              <w:rPr>
                <w:sz w:val="28"/>
                <w:szCs w:val="28"/>
              </w:rPr>
              <w:t>Маханёва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7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Детям о православной вере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З. Зинченко</w:t>
            </w:r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8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На казаке и рогожа пригожа. Знакомство с казачьим костюмом.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Т.И. </w:t>
            </w:r>
            <w:proofErr w:type="spellStart"/>
            <w:r w:rsidRPr="0019619D">
              <w:rPr>
                <w:sz w:val="28"/>
                <w:szCs w:val="28"/>
              </w:rPr>
              <w:t>Агуреева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9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Родничок здоровья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Л.В. </w:t>
            </w:r>
            <w:proofErr w:type="spellStart"/>
            <w:r w:rsidRPr="0019619D">
              <w:rPr>
                <w:sz w:val="28"/>
                <w:szCs w:val="28"/>
              </w:rPr>
              <w:t>Абдульманова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10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История костюма в истории Донского края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Г.Д. </w:t>
            </w:r>
            <w:proofErr w:type="spellStart"/>
            <w:r w:rsidRPr="0019619D">
              <w:rPr>
                <w:sz w:val="28"/>
                <w:szCs w:val="28"/>
              </w:rPr>
              <w:t>Посевина</w:t>
            </w:r>
            <w:proofErr w:type="spellEnd"/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11</w:t>
            </w:r>
          </w:p>
        </w:tc>
        <w:tc>
          <w:tcPr>
            <w:tcW w:w="5148" w:type="dxa"/>
            <w:tcBorders>
              <w:lef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Детский православный календарь «Егорушка» художественные произведения для детей, рассказы о жизни святых, описание праздников.</w:t>
            </w:r>
          </w:p>
        </w:tc>
        <w:tc>
          <w:tcPr>
            <w:tcW w:w="3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А. Гиппиус</w:t>
            </w:r>
          </w:p>
        </w:tc>
      </w:tr>
      <w:tr w:rsidR="00404911" w:rsidRPr="0019619D" w:rsidTr="004133CF"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jc w:val="center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12</w:t>
            </w:r>
          </w:p>
        </w:tc>
        <w:tc>
          <w:tcPr>
            <w:tcW w:w="5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>Программа «Край Донской – казачий край»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pStyle w:val="a6"/>
              <w:rPr>
                <w:sz w:val="28"/>
                <w:szCs w:val="28"/>
              </w:rPr>
            </w:pPr>
            <w:r w:rsidRPr="0019619D">
              <w:rPr>
                <w:sz w:val="28"/>
                <w:szCs w:val="28"/>
              </w:rPr>
              <w:t xml:space="preserve">Н.А. Терешкова, С.А. </w:t>
            </w:r>
            <w:proofErr w:type="spellStart"/>
            <w:r w:rsidRPr="0019619D">
              <w:rPr>
                <w:sz w:val="28"/>
                <w:szCs w:val="28"/>
              </w:rPr>
              <w:t>Северченко</w:t>
            </w:r>
            <w:proofErr w:type="spellEnd"/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 xml:space="preserve"> 8.Формы работы с детьми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619D">
        <w:rPr>
          <w:rFonts w:ascii="Times New Roman" w:hAnsi="Times New Roman" w:cs="Times New Roman"/>
          <w:sz w:val="28"/>
          <w:szCs w:val="28"/>
        </w:rPr>
        <w:lastRenderedPageBreak/>
        <w:t>Воспитательно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- образовательный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процесс  подразделен на: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19D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осуществляемая в процессе организации различных видов  детской деятельности (игровой, коммуникативной, трудовой, продуктивной, познавательной, музыкально- художественной);</w:t>
      </w:r>
      <w:proofErr w:type="gram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самостоятельную деятельность детей;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взаимодействие с семьями детей по реализации основной общеобразовательной программы дошкольного образования.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Выбор форм работы осуществляется педагогом самостоятельно и зависит от контингента воспитанников, оснащенности ДОУ, культурных и региональных особенностей, специфики ДОУ, опыта и творческого подхода педагога.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В работе с детьми младшего дошкольного возраста воспитатель  используют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выделяется время для занятий учебного характера (обучение грамоте).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9.Организационная образовательная деятельность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19D">
        <w:rPr>
          <w:rFonts w:ascii="Times New Roman" w:hAnsi="Times New Roman" w:cs="Times New Roman"/>
          <w:sz w:val="28"/>
          <w:szCs w:val="28"/>
        </w:rPr>
        <w:t>- игры дидактические, дидактические с элементами движения, сюжетно- ролевые, подвижные, хороводные, игры на прогулке, игры- драматизации;</w:t>
      </w:r>
      <w:proofErr w:type="gram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-просмотр и обсуждение мультфильмов «Уроки тетушки совы»;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-чтение и обсуждение программных произведений разных жанров, чтение,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  рассматривание и обсуждение познавательных и художественных книг, сказок  и былей донских казаков, детских иллюстрированных энциклопедий;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создание ситуаций педагогических, морального выбора, беседы социально- нравственного содержания, рассказы воспитателя детям об интересных фактах, событиях, ситуационные разговоры с детьми;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наблюдения за трудом взрослых, за природой, сезонные наблюдения;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-изготовление сувениров, казачьих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обереговых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кукол, украшений для праздников, оформление выставок детского творчества;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-разучивание стихотворений, 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, скороговорок, развитие артистических способностей в подвижных играх;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рассматривание и обсуждение предметных и сюжетных картинок, иллюстраций к знакомым сказкам и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, произведений искусства;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продуктивная деятельност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>рисование, лепка, аппликация, художественный труд);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слушание и обсуждение народной, казачьей детской музыки,  совместное пение;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показ ребенком танцевальных и плясовых музыкально-ритмических движений;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-физкультурная деятельность: игровая, сюжетная, комплексные занятия,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Основными формами обучения являются специально организованная   совместная деятельность воспитателей и воспитанников. Были разработаны тематические планы по обучению и воспитанию детей в каждой группе, план развлечений на учебный год, система </w:t>
      </w:r>
      <w:proofErr w:type="spellStart"/>
      <w:proofErr w:type="gramStart"/>
      <w:r w:rsidRPr="0019619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- оздоровительной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 работы. Использовались различные формы занятий: фронтальные, подгрупповые, групповые.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10.Результаты воспитательно-образовательной деятельности</w:t>
      </w:r>
    </w:p>
    <w:p w:rsidR="00404911" w:rsidRPr="0019619D" w:rsidRDefault="00404911" w:rsidP="00404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  Анализ результатов показал, что  уровень овладения детьми необходимыми знаниями, навыками и умениями по всем образовательным областям соответствует возрасту. По результатам педагогического мониторинга  дети показали положительный результат усвоения программного материала – 85, 4%.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В течение года педагогический коллектив работал над  задачей: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- формирование грамматически правильной речи у дошкольников. Положительному решению  годовой задачи способствовало проведение следующих мероприятий: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консультация «Организация работы вне занятий»- практический результат: список литературы для работы по данной проблеме;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просмотр и анализ занятий по развитию речи и обучению грамот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практический результат: конспекты занятий, вопросы к проведению анализа занятий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самообразование по теме «Использование дидактических игр и упражнений на развитие грамматического строя речи  в старшем возрасте»- практический результа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выписки из литературы, ксерокопии изучаемого материала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-оформление наглядной информации для родителей «Учим вместе»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Цель: взаимодействие детского сада и семьи по проблеме.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lastRenderedPageBreak/>
        <w:t>- выставки работ детского творчества;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- выставки совместных поделок родителей и детей.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Были проведены праздники, развлечения, акции: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«Осенние посиделки»,  казачий праздник «День матери» Новогодний утренник, казачий праздник «Сыны Отечества»,  «Мамочка любимая», «Безопасная дорога», «День земли и птиц», «Весёлые старты», «Посиделки на Покров».</w:t>
      </w:r>
      <w:proofErr w:type="gramEnd"/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Воспитанники ДОУ совместно с педагогами и родителями  принимали активное участие в районных конкурсах рисунков и поделок.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 xml:space="preserve">11.Забота о здоровье воспитанников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Медицинское обслуживание воспитанников ДОУ осуществляет МУЗ ЦРБ Куйбышевского района на основании договора № 10 от  20.02.2020 года, фельдшером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Проведенный анализ состо</w:t>
      </w:r>
      <w:r w:rsidR="009B05DE">
        <w:rPr>
          <w:rFonts w:ascii="Times New Roman" w:hAnsi="Times New Roman" w:cs="Times New Roman"/>
          <w:sz w:val="28"/>
          <w:szCs w:val="28"/>
        </w:rPr>
        <w:t>яния здоровья детей за 2020-202</w:t>
      </w:r>
      <w:r w:rsidRPr="0019619D">
        <w:rPr>
          <w:rFonts w:ascii="Times New Roman" w:hAnsi="Times New Roman" w:cs="Times New Roman"/>
          <w:sz w:val="28"/>
          <w:szCs w:val="28"/>
        </w:rPr>
        <w:t>1 год: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Всего было зарегистрировано- 11  случаев заболеваний, из них дети старше 3 лет-  8 случаев, в том числе: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ОРВИ –  11 случаев;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Ежедневно  предусмотрены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утренняя гимнастика на воздухе или в зале, разнообразные подвижные игры в течение всего дня, занятия физкультурой,  ежедневные прогулки с приемом детей на воздухе,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, физкультурные праздники и развлечения.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  </w:t>
      </w:r>
      <w:r w:rsidRPr="0019619D">
        <w:rPr>
          <w:rFonts w:ascii="Times New Roman" w:hAnsi="Times New Roman" w:cs="Times New Roman"/>
          <w:sz w:val="28"/>
          <w:szCs w:val="28"/>
          <w:u w:val="single"/>
        </w:rPr>
        <w:t>12.Финансовое обеспечение ДОУ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>» финансируется за счет средств областного и местного бюджета и средств от предпринимательской и иной приносящей доход деятельности (родительская плата).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19D">
        <w:rPr>
          <w:rFonts w:ascii="Times New Roman" w:hAnsi="Times New Roman" w:cs="Times New Roman"/>
          <w:sz w:val="28"/>
          <w:szCs w:val="28"/>
        </w:rPr>
        <w:t>Суммы, запланированные на 2021 и потраченные за счет средств бюджетов   и родительской платы отражены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в таблице  </w:t>
      </w:r>
    </w:p>
    <w:tbl>
      <w:tblPr>
        <w:tblW w:w="9651" w:type="dxa"/>
        <w:tblInd w:w="-40" w:type="dxa"/>
        <w:tblLayout w:type="fixed"/>
        <w:tblLook w:val="0000"/>
      </w:tblPr>
      <w:tblGrid>
        <w:gridCol w:w="3888"/>
        <w:gridCol w:w="2492"/>
        <w:gridCol w:w="3271"/>
      </w:tblGrid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Смета  в тыс. рублях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Расход в  тыс</w:t>
            </w:r>
            <w:proofErr w:type="gram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ублях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1538,8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1538,0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Оплата методической литературы,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464,7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464,7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связи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4911" w:rsidRPr="0019619D" w:rsidTr="004133C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Материальные запасы (питание детей, хозяйственные товары, моющие средства, посуда, канцелярские принадлежности</w:t>
            </w:r>
            <w:proofErr w:type="gramEnd"/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911" w:rsidRPr="0019619D" w:rsidRDefault="00404911" w:rsidP="004049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19D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</w:tbl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  <w:u w:val="single"/>
        </w:rPr>
        <w:t>13.Социальная активность и партнерство ДОУ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Среда жизнедеятельности ДОУ «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» - это село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.  Детский сад заключил договор с Новиковским филиалом </w:t>
      </w:r>
      <w:proofErr w:type="gramStart"/>
      <w:r w:rsidRPr="0019619D">
        <w:rPr>
          <w:rFonts w:ascii="Times New Roman" w:hAnsi="Times New Roman" w:cs="Times New Roman"/>
          <w:sz w:val="28"/>
          <w:szCs w:val="28"/>
        </w:rPr>
        <w:t>Куйбышевской</w:t>
      </w:r>
      <w:proofErr w:type="gramEnd"/>
      <w:r w:rsidRPr="0019619D">
        <w:rPr>
          <w:rFonts w:ascii="Times New Roman" w:hAnsi="Times New Roman" w:cs="Times New Roman"/>
          <w:sz w:val="28"/>
          <w:szCs w:val="28"/>
        </w:rPr>
        <w:t xml:space="preserve"> СОШ о сотрудничестве.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Юные инспектора движения из Новиковского филиала знакомят воспитанников ДОУ с правилами дорожного движения, проводя интерактивные занятия  и акции.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Ребята из театрального кружка, которым руководит Гусева </w:t>
      </w:r>
      <w:proofErr w:type="spellStart"/>
      <w:r w:rsidRPr="0019619D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19619D">
        <w:rPr>
          <w:rFonts w:ascii="Times New Roman" w:hAnsi="Times New Roman" w:cs="Times New Roman"/>
          <w:sz w:val="28"/>
          <w:szCs w:val="28"/>
        </w:rPr>
        <w:t xml:space="preserve"> Петровна, стали частыми гостями в детском саду. Они  показывают театрализованные постановки  детских сказок.</w:t>
      </w:r>
    </w:p>
    <w:p w:rsidR="00404911" w:rsidRPr="0019619D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Одним из более важных моментов в работе с родителями – ежедневное информирование их о том, как ребёнок провёл день, чему научился, каких успехов достиг. Поэтому  воспитатель ежедневно ведёт индивидуальные беседы с родителями.</w:t>
      </w:r>
    </w:p>
    <w:p w:rsidR="00404911" w:rsidRPr="0019619D" w:rsidRDefault="00404911" w:rsidP="004049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 xml:space="preserve"> В работе с родителями воспитатель активно внедряет наглядные формы работы (стенды, тематические выставки, папки-передвижки и т.д.), которые позволяют повысить педагогическую информацию.</w:t>
      </w:r>
    </w:p>
    <w:p w:rsidR="00404911" w:rsidRPr="00404911" w:rsidRDefault="00404911" w:rsidP="004049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19D">
        <w:rPr>
          <w:rFonts w:ascii="Times New Roman" w:hAnsi="Times New Roman" w:cs="Times New Roman"/>
          <w:sz w:val="28"/>
          <w:szCs w:val="28"/>
        </w:rPr>
        <w:t>Ведется работа по охране здоровья детей, имеется уголок с информацией по этой теме: инструктажи, памятки на различны</w:t>
      </w:r>
      <w:r w:rsidRPr="00404911">
        <w:rPr>
          <w:rFonts w:ascii="Times New Roman" w:hAnsi="Times New Roman" w:cs="Times New Roman"/>
          <w:sz w:val="28"/>
          <w:szCs w:val="28"/>
        </w:rPr>
        <w:t>е темы.</w:t>
      </w:r>
    </w:p>
    <w:p w:rsidR="008409C5" w:rsidRDefault="00490226">
      <w:pPr>
        <w:spacing w:before="10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Годовой план Муниципального дошкольного образовательного  учреждения детский сад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Алёнушка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» (далее по тексту </w:t>
      </w:r>
      <w:proofErr w:type="gramStart"/>
      <w:r>
        <w:rPr>
          <w:rFonts w:ascii="Times New Roman" w:eastAsia="Times New Roman" w:hAnsi="Times New Roman" w:cs="Times New Roman"/>
          <w:spacing w:val="6"/>
          <w:sz w:val="28"/>
        </w:rPr>
        <w:t>-У</w:t>
      </w:r>
      <w:proofErr w:type="gramEnd"/>
      <w:r>
        <w:rPr>
          <w:rFonts w:ascii="Times New Roman" w:eastAsia="Times New Roman" w:hAnsi="Times New Roman" w:cs="Times New Roman"/>
          <w:spacing w:val="6"/>
          <w:sz w:val="28"/>
        </w:rPr>
        <w:t xml:space="preserve">чреждение) является нормативным документом, регламентирующим организацию образовательного процесса в образовательном учреждении с учетом </w:t>
      </w:r>
      <w:r>
        <w:rPr>
          <w:rFonts w:ascii="Times New Roman" w:eastAsia="Times New Roman" w:hAnsi="Times New Roman" w:cs="Times New Roman"/>
          <w:spacing w:val="6"/>
          <w:sz w:val="28"/>
        </w:rPr>
        <w:lastRenderedPageBreak/>
        <w:t xml:space="preserve">специфики Учреждения, учебно-методического, кадрового и материально-технического оснащения. </w:t>
      </w:r>
    </w:p>
    <w:p w:rsidR="008409C5" w:rsidRDefault="004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     Нормативной базой для составления годового плана Учреждения являются: </w:t>
      </w:r>
    </w:p>
    <w:p w:rsidR="008409C5" w:rsidRDefault="00490226">
      <w:pPr>
        <w:numPr>
          <w:ilvl w:val="0"/>
          <w:numId w:val="1"/>
        </w:numPr>
        <w:tabs>
          <w:tab w:val="left" w:pos="720"/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Закон Российской Федерации от 26.12.2012г.   «Об образовании в Российской Федерации» № 273 (п.6. ст.2, п.2.6. ст.32); </w:t>
      </w:r>
    </w:p>
    <w:p w:rsidR="008409C5" w:rsidRDefault="00490226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409C5" w:rsidRDefault="00C10BA0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СП 3.1/2.4.3598-20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 xml:space="preserve"> «Санитарно-эпидемиологические требования к устройству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, содержанию и организации работы 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 и других объектов социальной инфраструктуры для детей и молодёжи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 xml:space="preserve"> инфекции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>» (утв. постановлением Главного государстве</w:t>
      </w:r>
      <w:r>
        <w:rPr>
          <w:rFonts w:ascii="Times New Roman" w:eastAsia="Times New Roman" w:hAnsi="Times New Roman" w:cs="Times New Roman"/>
          <w:spacing w:val="6"/>
          <w:sz w:val="28"/>
        </w:rPr>
        <w:t>нного санитарного врача РФ от 30.06.2020 г. № 1</w:t>
      </w:r>
      <w:r w:rsidR="00490226">
        <w:rPr>
          <w:rFonts w:ascii="Times New Roman" w:eastAsia="Times New Roman" w:hAnsi="Times New Roman" w:cs="Times New Roman"/>
          <w:spacing w:val="6"/>
          <w:sz w:val="28"/>
        </w:rPr>
        <w:t xml:space="preserve">6); </w:t>
      </w:r>
    </w:p>
    <w:p w:rsidR="008409C5" w:rsidRDefault="00490226">
      <w:pPr>
        <w:numPr>
          <w:ilvl w:val="0"/>
          <w:numId w:val="1"/>
        </w:numPr>
        <w:tabs>
          <w:tab w:val="left" w:pos="720"/>
          <w:tab w:val="left" w:pos="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Устав МБДОУ.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Концепция дошкольного воспитания;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6"/>
          <w:sz w:val="28"/>
        </w:rPr>
        <w:t>Образовательная программа МБДОУ детский сад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Алёнушка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>»;</w:t>
      </w:r>
    </w:p>
    <w:p w:rsidR="008409C5" w:rsidRDefault="0049022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дошкольного образования «Детство», под ред.Т.И. Бабаевой, А.Г. Гогоберидзе, О.В. Солнцевой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8409C5" w:rsidRDefault="00490226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Цель: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духовно-нравственное воспитание детей дошкольного возраста путём приобщение к истокам народного творчества.</w:t>
      </w:r>
      <w:proofErr w:type="gramEnd"/>
    </w:p>
    <w:p w:rsidR="008409C5" w:rsidRDefault="0049022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Задачи: </w:t>
      </w:r>
    </w:p>
    <w:p w:rsidR="007F59FF" w:rsidRPr="007F59FF" w:rsidRDefault="007F59FF">
      <w:pPr>
        <w:spacing w:before="30" w:after="3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Совершенствовать речь детей, как средство общения. 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 </w:t>
      </w:r>
    </w:p>
    <w:p w:rsidR="008409C5" w:rsidRPr="007F59FF" w:rsidRDefault="007F59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Продолжать работу по укреплению здоровья детей. Взаимодействие всех участников образовательных отношений в работе по обеспечению безопасности и укрепления здоровья детей в соответствии с требованиями ФГОС </w:t>
      </w:r>
      <w:proofErr w:type="gramStart"/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7F59F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409C5" w:rsidRDefault="007F59FF" w:rsidP="007F59F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3</w:t>
      </w:r>
      <w:r w:rsidR="00490226">
        <w:rPr>
          <w:rFonts w:ascii="Times New Roman" w:eastAsia="Times New Roman" w:hAnsi="Times New Roman" w:cs="Times New Roman"/>
          <w:b/>
          <w:sz w:val="28"/>
          <w:u w:val="single"/>
        </w:rPr>
        <w:t>. Интеграция традиционного казачьего гражданско-патриотического воспитания  в современную модель дошкольного воспитания, как средство духовно-нравственного воспитания детей дошкольного возраста</w:t>
      </w:r>
      <w:r w:rsidR="00A931D8">
        <w:rPr>
          <w:rFonts w:ascii="Times New Roman" w:eastAsia="Times New Roman" w:hAnsi="Times New Roman" w:cs="Times New Roman"/>
          <w:b/>
          <w:sz w:val="28"/>
          <w:u w:val="single"/>
        </w:rPr>
        <w:t>.</w:t>
      </w:r>
    </w:p>
    <w:p w:rsidR="008409C5" w:rsidRDefault="008409C5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8409C5" w:rsidRDefault="00490226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План реализации годовых задач  МБДОУ </w:t>
      </w:r>
      <w:r w:rsidR="005D6CE6">
        <w:rPr>
          <w:rFonts w:ascii="Times New Roman" w:eastAsia="Times New Roman" w:hAnsi="Times New Roman" w:cs="Times New Roman"/>
          <w:b/>
          <w:sz w:val="28"/>
          <w:u w:val="single"/>
        </w:rPr>
        <w:t>д</w:t>
      </w:r>
      <w:r w:rsidR="00FB02B2">
        <w:rPr>
          <w:rFonts w:ascii="Times New Roman" w:eastAsia="Times New Roman" w:hAnsi="Times New Roman" w:cs="Times New Roman"/>
          <w:b/>
          <w:sz w:val="28"/>
          <w:u w:val="single"/>
        </w:rPr>
        <w:t>етского сада «</w:t>
      </w:r>
      <w:proofErr w:type="spellStart"/>
      <w:r w:rsidR="00FB02B2">
        <w:rPr>
          <w:rFonts w:ascii="Times New Roman" w:eastAsia="Times New Roman" w:hAnsi="Times New Roman" w:cs="Times New Roman"/>
          <w:b/>
          <w:sz w:val="28"/>
          <w:u w:val="single"/>
        </w:rPr>
        <w:t>Алёнушка</w:t>
      </w:r>
      <w:proofErr w:type="spellEnd"/>
      <w:r w:rsidR="00FB02B2">
        <w:rPr>
          <w:rFonts w:ascii="Times New Roman" w:eastAsia="Times New Roman" w:hAnsi="Times New Roman" w:cs="Times New Roman"/>
          <w:b/>
          <w:sz w:val="28"/>
          <w:u w:val="single"/>
        </w:rPr>
        <w:t>» на 2021– 2022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учебный год</w:t>
      </w: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/>
      </w:tblPr>
      <w:tblGrid>
        <w:gridCol w:w="2073"/>
        <w:gridCol w:w="170"/>
        <w:gridCol w:w="14"/>
        <w:gridCol w:w="175"/>
        <w:gridCol w:w="2437"/>
        <w:gridCol w:w="326"/>
        <w:gridCol w:w="234"/>
        <w:gridCol w:w="278"/>
        <w:gridCol w:w="655"/>
        <w:gridCol w:w="393"/>
        <w:gridCol w:w="123"/>
        <w:gridCol w:w="233"/>
        <w:gridCol w:w="1775"/>
        <w:gridCol w:w="222"/>
        <w:gridCol w:w="222"/>
        <w:gridCol w:w="222"/>
      </w:tblGrid>
      <w:tr w:rsidR="008409C5" w:rsidTr="004723A0">
        <w:trPr>
          <w:gridAfter w:val="3"/>
          <w:wAfter w:w="666" w:type="dxa"/>
          <w:trHeight w:val="1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3668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4723A0">
        <w:trPr>
          <w:gridAfter w:val="3"/>
          <w:wAfter w:w="666" w:type="dxa"/>
          <w:trHeight w:val="3931"/>
        </w:trPr>
        <w:tc>
          <w:tcPr>
            <w:tcW w:w="20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Установочный педагогический совет </w:t>
            </w:r>
          </w:p>
        </w:tc>
        <w:tc>
          <w:tcPr>
            <w:tcW w:w="3668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«Подготовка к новому </w:t>
            </w:r>
          </w:p>
          <w:p w:rsidR="008409C5" w:rsidRDefault="00FB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2021– 2022</w:t>
            </w:r>
            <w:r w:rsidR="0049022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учебному году»</w:t>
            </w:r>
            <w:r w:rsidR="0049022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воспитательно</w:t>
            </w:r>
            <w:proofErr w:type="spellEnd"/>
            <w:r w:rsidR="00D274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образовательного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процесса ДОУ в контексте внедрения ФГОС ДО.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Утверждение годового и учебного планов, расписания организованной образовательной деятельности,  рабочих программ, парциальных программ, локальных актов.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Подведение итогов летнего оздоровительного периода.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Инструктаж по охране жизни и здоровья детей на холодный  период.</w:t>
            </w:r>
          </w:p>
        </w:tc>
        <w:tc>
          <w:tcPr>
            <w:tcW w:w="1396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60"/>
        </w:trPr>
        <w:tc>
          <w:tcPr>
            <w:tcW w:w="20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Итоговый педагогический совет.</w:t>
            </w:r>
          </w:p>
        </w:tc>
        <w:tc>
          <w:tcPr>
            <w:tcW w:w="3668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«Мониторинг реализации основных задач </w:t>
            </w:r>
            <w:r w:rsidR="00FB02B2">
              <w:rPr>
                <w:rFonts w:ascii="Times New Roman" w:eastAsia="Times New Roman" w:hAnsi="Times New Roman" w:cs="Times New Roman"/>
                <w:i/>
                <w:sz w:val="24"/>
              </w:rPr>
              <w:t>2021– 2022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учебного года».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1.Рез</w:t>
            </w:r>
            <w:r w:rsidR="00FB02B2">
              <w:rPr>
                <w:rFonts w:ascii="Times New Roman" w:eastAsia="Times New Roman" w:hAnsi="Times New Roman" w:cs="Times New Roman"/>
                <w:sz w:val="24"/>
              </w:rPr>
              <w:t>ультативность работы ДОУ за 2021 –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в контексте внедрения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FB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Отчёты педагога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по самообразованию.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Утверждение плана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летний  оздоровительный период.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Инструктаж по охране жизни и здоровья детей на теплый период.</w:t>
            </w:r>
          </w:p>
          <w:p w:rsidR="008409C5" w:rsidRDefault="00C27F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Мониторинг реализации ООП, парциальных  </w:t>
            </w:r>
            <w:r w:rsidR="00FB02B2">
              <w:rPr>
                <w:rFonts w:ascii="Times New Roman" w:eastAsia="Times New Roman" w:hAnsi="Times New Roman" w:cs="Times New Roman"/>
                <w:sz w:val="24"/>
              </w:rPr>
              <w:t>программ за 2021 – 2022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</w:tc>
        <w:tc>
          <w:tcPr>
            <w:tcW w:w="1396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</w:tr>
      <w:tr w:rsidR="008409C5" w:rsidTr="00F0013F">
        <w:trPr>
          <w:gridAfter w:val="3"/>
          <w:wAfter w:w="666" w:type="dxa"/>
          <w:trHeight w:val="473"/>
        </w:trPr>
        <w:tc>
          <w:tcPr>
            <w:tcW w:w="8886" w:type="dxa"/>
            <w:gridSpan w:val="1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C27F6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1. Годовая задача</w:t>
            </w:r>
            <w:r w:rsidR="00C27F67" w:rsidRPr="00C27F67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:</w:t>
            </w:r>
            <w:r w:rsidR="00C27F67" w:rsidRPr="00C27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F67" w:rsidRPr="00C27F67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Совершенствовать речь детей, как средство общения. Продолжать работу по повышению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мероприятий</w:t>
            </w:r>
          </w:p>
        </w:tc>
        <w:tc>
          <w:tcPr>
            <w:tcW w:w="155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проведения</w:t>
            </w:r>
          </w:p>
        </w:tc>
        <w:tc>
          <w:tcPr>
            <w:tcW w:w="250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Ответственные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Консультация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0243EF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243EF">
              <w:rPr>
                <w:rFonts w:ascii="Times New Roman" w:eastAsia="Times New Roman" w:hAnsi="Times New Roman" w:cs="Times New Roman"/>
                <w:sz w:val="24"/>
              </w:rPr>
              <w:t>Развитие речи детей в игре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55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50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before="30" w:after="3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1116"/>
        </w:trPr>
        <w:tc>
          <w:tcPr>
            <w:tcW w:w="2471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Семинар - практикум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3F0514">
            <w:pPr>
              <w:spacing w:before="100"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</w:t>
            </w:r>
            <w:r w:rsidR="003F0514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Современные технологии речевого развития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155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before="30" w:after="3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Мониторинг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«Самооценка педагогических компетенций педагогов по вопросу речевого развития дошкольников»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Тематический контроль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777B" w:rsidRPr="00C5777B" w:rsidRDefault="00490226" w:rsidP="00C5777B">
            <w:pPr>
              <w:pStyle w:val="1"/>
              <w:spacing w:before="0" w:beforeAutospacing="0" w:after="167" w:afterAutospacing="0"/>
              <w:rPr>
                <w:rFonts w:ascii="Segoe UI" w:hAnsi="Segoe UI" w:cs="Segoe UI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sz w:val="24"/>
              </w:rPr>
              <w:t>«</w:t>
            </w:r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 xml:space="preserve">Эффективность </w:t>
            </w:r>
            <w:proofErr w:type="spellStart"/>
            <w:proofErr w:type="gramStart"/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 xml:space="preserve"> - образовательной</w:t>
            </w:r>
            <w:proofErr w:type="gramEnd"/>
            <w:r w:rsidR="00C5777B" w:rsidRPr="00C5777B">
              <w:rPr>
                <w:b w:val="0"/>
                <w:bCs w:val="0"/>
                <w:color w:val="000000"/>
                <w:sz w:val="24"/>
                <w:szCs w:val="24"/>
              </w:rPr>
              <w:t xml:space="preserve"> работы в МБДОУ по развитию речи и речевого общения детей»</w:t>
            </w:r>
          </w:p>
          <w:p w:rsidR="008409C5" w:rsidRDefault="008409C5" w:rsidP="00C5777B">
            <w:pPr>
              <w:spacing w:before="30" w:after="120" w:line="240" w:lineRule="auto"/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Терешкова Н.А.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Открытые  просмотры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Организованная образовательная деятельность в области «Речевое развитие» ДОУ в контексте освоения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</w:t>
            </w:r>
          </w:p>
        </w:tc>
      </w:tr>
      <w:tr w:rsidR="008409C5" w:rsidTr="004723A0">
        <w:trPr>
          <w:gridAfter w:val="3"/>
          <w:wAfter w:w="666" w:type="dxa"/>
          <w:trHeight w:val="103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Смотр – конкурс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развивающей речевой среды в разновозрастной группе ДОУ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Терешкова Н.А.</w:t>
            </w:r>
          </w:p>
        </w:tc>
      </w:tr>
      <w:tr w:rsidR="008409C5" w:rsidTr="00F0013F">
        <w:trPr>
          <w:trHeight w:val="555"/>
        </w:trPr>
        <w:tc>
          <w:tcPr>
            <w:tcW w:w="8886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C5777B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Годовая задача</w:t>
            </w:r>
            <w:r w:rsidRPr="00C57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5777B" w:rsidRPr="00C57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Продолжать работу по укреплению здоровья детей. Взаимодействие всех участников образовательных отношений в работе по обеспечению безопасности и укрепления здоровья детей в соответствии с требованиями ФГОС </w:t>
            </w:r>
            <w:proofErr w:type="gramStart"/>
            <w:r w:rsidR="00C5777B" w:rsidRPr="00C5777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="00C5777B" w:rsidRPr="00C577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5770B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770B8">
              <w:rPr>
                <w:rFonts w:ascii="Times New Roman" w:eastAsia="Times New Roman" w:hAnsi="Times New Roman" w:cs="Times New Roman"/>
                <w:sz w:val="24"/>
              </w:rPr>
              <w:t>Формирование здорового образа жизни в детском саду»</w:t>
            </w: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 </w:t>
            </w:r>
          </w:p>
          <w:p w:rsidR="008409C5" w:rsidRDefault="008409C5">
            <w:pPr>
              <w:spacing w:before="30" w:after="30" w:line="240" w:lineRule="auto"/>
              <w:jc w:val="center"/>
            </w:pP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665"/>
              </w:tabs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 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Семинар - практикум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совместной работы ДОУ и родителей по формированию ЗОЖ у дошкольников (из опыта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работы)</w:t>
            </w: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Январь</w:t>
            </w: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Севреченко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Терешкова Н.А.</w:t>
            </w:r>
          </w:p>
        </w:tc>
      </w:tr>
      <w:tr w:rsidR="008409C5" w:rsidTr="004723A0">
        <w:trPr>
          <w:gridAfter w:val="3"/>
          <w:wAfter w:w="666" w:type="dxa"/>
          <w:trHeight w:val="60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Информационный час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5770B8" w:rsidRDefault="005770B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семья</w:t>
            </w:r>
            <w:r w:rsidR="00F9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здоровый ребёнок.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</w:tr>
      <w:tr w:rsidR="008409C5" w:rsidTr="004723A0">
        <w:trPr>
          <w:gridAfter w:val="3"/>
          <w:wAfter w:w="666" w:type="dxa"/>
          <w:trHeight w:val="456"/>
        </w:trPr>
        <w:tc>
          <w:tcPr>
            <w:tcW w:w="224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 родителей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5770B8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770B8">
              <w:rPr>
                <w:rFonts w:ascii="Times New Roman" w:eastAsia="Times New Roman" w:hAnsi="Times New Roman" w:cs="Times New Roman"/>
                <w:sz w:val="24"/>
              </w:rPr>
              <w:t>Здоровый образ жизни в семье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</w:tr>
      <w:tr w:rsidR="008409C5" w:rsidTr="004723A0">
        <w:trPr>
          <w:gridAfter w:val="3"/>
          <w:wAfter w:w="666" w:type="dxa"/>
          <w:trHeight w:val="1"/>
        </w:trPr>
        <w:tc>
          <w:tcPr>
            <w:tcW w:w="2241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Оперативный контроль</w:t>
            </w:r>
          </w:p>
        </w:tc>
        <w:tc>
          <w:tcPr>
            <w:tcW w:w="3137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F94106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«Охрана жизни и здоровья детей в ДОУ»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8409C5">
            <w:pPr>
              <w:spacing w:before="30" w:after="120" w:line="240" w:lineRule="auto"/>
            </w:pPr>
          </w:p>
        </w:tc>
        <w:tc>
          <w:tcPr>
            <w:tcW w:w="151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99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</w:tr>
      <w:tr w:rsidR="008409C5" w:rsidTr="00F0013F">
        <w:trPr>
          <w:gridAfter w:val="3"/>
          <w:wAfter w:w="666" w:type="dxa"/>
          <w:trHeight w:val="384"/>
        </w:trPr>
        <w:tc>
          <w:tcPr>
            <w:tcW w:w="8886" w:type="dxa"/>
            <w:gridSpan w:val="13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Годовая задача: Интеграция традиционного казачьего гражданско-патриотического воспитания  в современную модель дошкольного воспитания, как средство духовно-нравственного воспитания детей дошкольного возраста</w:t>
            </w:r>
          </w:p>
        </w:tc>
      </w:tr>
      <w:tr w:rsidR="008409C5" w:rsidTr="004723A0">
        <w:trPr>
          <w:gridAfter w:val="3"/>
          <w:wAfter w:w="666" w:type="dxa"/>
          <w:trHeight w:val="748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94106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1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94106" w:rsidRPr="00F9410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Этнокультурный компонент в деятельности дошкольной образовательной организации как способ формирования патриотических и социально-нравственных качеств личности дошкольника</w:t>
            </w:r>
            <w:r w:rsidRPr="00F941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</w:tr>
      <w:tr w:rsidR="008409C5" w:rsidTr="004723A0">
        <w:trPr>
          <w:gridAfter w:val="3"/>
          <w:wAfter w:w="666" w:type="dxa"/>
          <w:trHeight w:val="1068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Семинар-практикум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совместной работы с юртовым казачьим обществом по гражданско-патриотическому воспитанию дошкольников </w:t>
            </w: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</w:tr>
      <w:tr w:rsidR="008409C5" w:rsidTr="004723A0">
        <w:trPr>
          <w:gridAfter w:val="3"/>
          <w:wAfter w:w="666" w:type="dxa"/>
          <w:trHeight w:val="996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3120"/>
                <w:tab w:val="center" w:pos="5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Информационный час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3120"/>
                <w:tab w:val="center" w:pos="5110"/>
              </w:tabs>
              <w:spacing w:after="0" w:line="240" w:lineRule="auto"/>
              <w:ind w:left="118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Pr="00F94106" w:rsidRDefault="00F94106" w:rsidP="00F9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06">
              <w:rPr>
                <w:rFonts w:ascii="Times New Roman" w:hAnsi="Times New Roman" w:cs="Times New Roman"/>
                <w:sz w:val="24"/>
                <w:szCs w:val="24"/>
              </w:rPr>
              <w:t>«Мы Донские казаки»</w:t>
            </w: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</w:tr>
      <w:tr w:rsidR="008409C5" w:rsidTr="004723A0">
        <w:trPr>
          <w:gridAfter w:val="3"/>
          <w:wAfter w:w="666" w:type="dxa"/>
          <w:trHeight w:val="1344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 родителей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="00F9410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свой край мы любим, знаем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F0013F">
        <w:trPr>
          <w:gridAfter w:val="3"/>
          <w:wAfter w:w="666" w:type="dxa"/>
          <w:trHeight w:val="672"/>
        </w:trPr>
        <w:tc>
          <w:tcPr>
            <w:tcW w:w="8886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3120"/>
                <w:tab w:val="center" w:pos="5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Методические объединения ДОУ.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4723A0">
        <w:trPr>
          <w:gridAfter w:val="3"/>
          <w:wAfter w:w="666" w:type="dxa"/>
          <w:trHeight w:val="1356"/>
        </w:trPr>
        <w:tc>
          <w:tcPr>
            <w:tcW w:w="537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ind w:left="405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      </w:t>
            </w:r>
            <w:r w:rsidR="007F7613" w:rsidRPr="007F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Дошкольное детство – как важнейший период становления духовно-нравственных основ ребенка».</w:t>
            </w:r>
          </w:p>
          <w:p w:rsidR="00A953A0" w:rsidRDefault="00490226" w:rsidP="00A953A0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2</w:t>
            </w:r>
            <w:r w:rsidRPr="00A953A0">
              <w:t xml:space="preserve">.      </w:t>
            </w:r>
            <w:r w:rsidR="00A953A0" w:rsidRPr="00A953A0">
              <w:rPr>
                <w:rStyle w:val="c0"/>
                <w:color w:val="000000"/>
              </w:rPr>
              <w:t>«Современные подходы к организации речевого развития дошкольников в соответствии с требованиями ФГОС дошкольного образования»</w:t>
            </w:r>
          </w:p>
          <w:p w:rsidR="008409C5" w:rsidRDefault="008409C5" w:rsidP="00A953A0">
            <w:pPr>
              <w:spacing w:before="30" w:after="30" w:line="240" w:lineRule="auto"/>
              <w:ind w:left="405" w:hanging="360"/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A953A0" w:rsidRDefault="00A953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  <w:p w:rsidR="008409C5" w:rsidRDefault="008409C5">
            <w:pPr>
              <w:spacing w:before="100" w:after="100" w:line="240" w:lineRule="auto"/>
              <w:jc w:val="center"/>
            </w:pPr>
          </w:p>
        </w:tc>
      </w:tr>
      <w:tr w:rsidR="008409C5" w:rsidTr="00F0013F">
        <w:trPr>
          <w:gridAfter w:val="3"/>
          <w:wAfter w:w="666" w:type="dxa"/>
          <w:trHeight w:val="15"/>
        </w:trPr>
        <w:tc>
          <w:tcPr>
            <w:tcW w:w="888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4723A0">
        <w:trPr>
          <w:gridAfter w:val="3"/>
          <w:wAfter w:w="666" w:type="dxa"/>
          <w:trHeight w:val="15"/>
        </w:trPr>
        <w:tc>
          <w:tcPr>
            <w:tcW w:w="537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3.Организация опытно – экспериментальной исследовательской деятельности с детьми старшего дошкольного возраста.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7F7613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 Терешкова Н.А.</w:t>
            </w:r>
          </w:p>
        </w:tc>
      </w:tr>
    </w:tbl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 </w:t>
      </w:r>
    </w:p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Смотры</w:t>
      </w:r>
    </w:p>
    <w:tbl>
      <w:tblPr>
        <w:tblW w:w="6103" w:type="dxa"/>
        <w:tblInd w:w="19" w:type="dxa"/>
        <w:tblCellMar>
          <w:left w:w="10" w:type="dxa"/>
          <w:right w:w="10" w:type="dxa"/>
        </w:tblCellMar>
        <w:tblLook w:val="0000"/>
      </w:tblPr>
      <w:tblGrid>
        <w:gridCol w:w="770"/>
        <w:gridCol w:w="2153"/>
        <w:gridCol w:w="1403"/>
        <w:gridCol w:w="1777"/>
      </w:tblGrid>
      <w:tr w:rsidR="008409C5" w:rsidTr="00F0013F">
        <w:trPr>
          <w:trHeight w:val="628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F0013F">
        <w:trPr>
          <w:trHeight w:val="44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Групповые помещения:</w:t>
            </w:r>
          </w:p>
          <w:p w:rsidR="00AD28E6" w:rsidRDefault="00AD28E6" w:rsidP="00AD28E6">
            <w:pPr>
              <w:spacing w:before="30" w:after="30" w:line="240" w:lineRule="auto"/>
              <w:ind w:left="34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D28E6" w:rsidRDefault="00AD28E6" w:rsidP="00AD28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зоны группы</w:t>
            </w:r>
          </w:p>
          <w:p w:rsidR="008409C5" w:rsidRDefault="00AD28E6" w:rsidP="00AD28E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«Вот и осень к нам пришла!»</w:t>
            </w:r>
          </w:p>
          <w:p w:rsidR="008409C5" w:rsidRDefault="00490226" w:rsidP="00AD28E6">
            <w:pPr>
              <w:tabs>
                <w:tab w:val="left" w:pos="346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«Зимушка – зима!»</w:t>
            </w:r>
          </w:p>
          <w:p w:rsidR="008409C5" w:rsidRDefault="00490226" w:rsidP="00AD28E6">
            <w:p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«Весна – Красна!»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 </w:t>
            </w: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4FDC" w:rsidRDefault="00F34FD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F34FDC" w:rsidRDefault="00F34FD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F34FD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F34FDC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арт</w:t>
            </w:r>
          </w:p>
        </w:tc>
        <w:tc>
          <w:tcPr>
            <w:tcW w:w="17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4902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9C5" w:rsidTr="00F0013F">
        <w:trPr>
          <w:trHeight w:val="44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Зимний участок зимой 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– февраль</w:t>
            </w: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013F" w:rsidTr="005770B8">
        <w:trPr>
          <w:trHeight w:val="227"/>
        </w:trPr>
        <w:tc>
          <w:tcPr>
            <w:tcW w:w="6103" w:type="dxa"/>
            <w:gridSpan w:val="4"/>
            <w:tcBorders>
              <w:top w:val="singl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Pr="00E774C5" w:rsidRDefault="00E77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4C5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конкурсы</w:t>
            </w:r>
          </w:p>
        </w:tc>
      </w:tr>
      <w:tr w:rsidR="00F0013F" w:rsidTr="00F0013F">
        <w:trPr>
          <w:trHeight w:val="603"/>
        </w:trPr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 проведения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013F" w:rsidRDefault="00F0013F" w:rsidP="00F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</w:tr>
      <w:tr w:rsidR="008409C5" w:rsidTr="00F0013F">
        <w:trPr>
          <w:trHeight w:val="241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областного конкурса «Презентация пропагандистско-агитационного выступления команды юных помощников инспекторов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ЮПИД)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октябрь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</w:t>
            </w:r>
          </w:p>
        </w:tc>
      </w:tr>
      <w:tr w:rsidR="008409C5" w:rsidTr="00F0013F">
        <w:trPr>
          <w:trHeight w:val="241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Конкурс изобразительного искусства «Вернисаж маминых улыбок»,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посвященный Дню Матери (воспитанники ДОУ)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Ноябрь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</w:tr>
      <w:tr w:rsidR="008409C5" w:rsidTr="00F0013F">
        <w:trPr>
          <w:trHeight w:val="315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декоративно-прикладного творчества «Зимы прекрасные фантазии»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(воспитанники ДОУ)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241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Конкурс детских рисунков «Защитникам Отечества, слава!»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посвященный Дню защитника Отечества (воспитанники ДОУ)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областного конкурса «Презентация пропагандистско-агитационного выступления команды юных помощников инспекторов движени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ЮПИД)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  <w:p w:rsidR="00020F43" w:rsidRDefault="00020F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</w:t>
            </w:r>
            <w:r w:rsidR="00FB02B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юного дизайнера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"Мамина мечта"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(воспитанники ДОУ)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FB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  2022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825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творческой фантазии «Космическое путешествие»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(воспитанники ДОУ)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FB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  2022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825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Конкурс детского прикладного творчества «В мире добра»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(воспитанники ДОУ) 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Апрель-май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</w:t>
            </w:r>
            <w:r w:rsidR="00FB02B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841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Конкурс изобразительного искусства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141412"/>
                <w:sz w:val="24"/>
                <w:shd w:val="clear" w:color="auto" w:fill="FFFFFF"/>
              </w:rPr>
              <w:t>Победный май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посвященный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(воспитанники ДОУ)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Апрель-май 202</w:t>
            </w:r>
            <w:r w:rsidR="00FB02B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Заведующий</w:t>
            </w:r>
          </w:p>
        </w:tc>
      </w:tr>
      <w:tr w:rsidR="008409C5" w:rsidTr="00F0013F">
        <w:trPr>
          <w:trHeight w:val="529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областного конкурса  по ПДД среди дошкольных организаций «У светофора нет каникул»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49022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Июнь-август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образования </w:t>
            </w:r>
          </w:p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F0013F">
        <w:trPr>
          <w:trHeight w:val="359"/>
        </w:trPr>
        <w:tc>
          <w:tcPr>
            <w:tcW w:w="6103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 </w:t>
            </w:r>
          </w:p>
        </w:tc>
      </w:tr>
      <w:tr w:rsidR="008409C5" w:rsidTr="00F0013F">
        <w:trPr>
          <w:trHeight w:val="359"/>
        </w:trPr>
        <w:tc>
          <w:tcPr>
            <w:tcW w:w="6103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Целевые ориентиры образования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нормативные возрастные характеристики возможных достижений ребёнка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</w:t>
            </w:r>
            <w:r w:rsidR="00875F4B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индивидуальной траектории развития каждого ребёнка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5B327E" w:rsidP="005B327E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 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</w:t>
            </w:r>
            <w:r w:rsidR="00875F4B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  <w:tr w:rsidR="008409C5" w:rsidTr="00F0013F">
        <w:trPr>
          <w:trHeight w:val="359"/>
        </w:trPr>
        <w:tc>
          <w:tcPr>
            <w:tcW w:w="7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1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готовности к школе детей    6 – 7 лет.</w:t>
            </w:r>
          </w:p>
        </w:tc>
        <w:tc>
          <w:tcPr>
            <w:tcW w:w="140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5B327E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</w:t>
            </w:r>
            <w:r w:rsidR="00875F4B"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</w:tc>
      </w:tr>
    </w:tbl>
    <w:p w:rsidR="008409C5" w:rsidRDefault="00490226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 </w:t>
      </w:r>
    </w:p>
    <w:tbl>
      <w:tblPr>
        <w:tblpPr w:leftFromText="180" w:rightFromText="180" w:vertAnchor="page" w:horzAnchor="margin" w:tblpXSpec="center" w:tblpY="818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08"/>
        <w:gridCol w:w="1966"/>
        <w:gridCol w:w="1567"/>
        <w:gridCol w:w="2012"/>
        <w:gridCol w:w="1099"/>
      </w:tblGrid>
      <w:tr w:rsidR="00F229B1" w:rsidTr="00F229B1">
        <w:trPr>
          <w:trHeight w:val="428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Контрольно – аналитическая деятельность</w:t>
            </w: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контроля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Объект  контроля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F229B1" w:rsidTr="00F229B1">
        <w:trPr>
          <w:trHeight w:val="266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Тематический</w:t>
            </w:r>
            <w:r w:rsidR="005B327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229B1" w:rsidRPr="00875F4B" w:rsidRDefault="00F229B1" w:rsidP="00F22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F4B">
              <w:rPr>
                <w:rFonts w:ascii="Times New Roman" w:hAnsi="Times New Roman" w:cs="Times New Roman"/>
                <w:color w:val="7A4A37"/>
                <w:sz w:val="24"/>
                <w:szCs w:val="24"/>
                <w:shd w:val="clear" w:color="auto" w:fill="FCFAF7"/>
              </w:rPr>
              <w:t>"Состояние работы с детьми по вопросам речевого развития"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Воспитатель разновозрастной группы 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F229B1" w:rsidRDefault="00F229B1" w:rsidP="00F229B1">
            <w:pPr>
              <w:spacing w:after="0" w:line="240" w:lineRule="auto"/>
            </w:pP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</w:pP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Оперативный</w:t>
            </w:r>
            <w:r w:rsidR="005B327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229B1" w:rsidRDefault="00363603" w:rsidP="005B3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327E">
              <w:rPr>
                <w:rFonts w:ascii="Times New Roman" w:eastAsia="Times New Roman" w:hAnsi="Times New Roman" w:cs="Times New Roman"/>
                <w:sz w:val="24"/>
              </w:rPr>
              <w:t>Организация режима дня</w:t>
            </w:r>
            <w:proofErr w:type="gramStart"/>
            <w:r w:rsidR="005B327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5B327E" w:rsidRDefault="005B327E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363603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5B327E">
              <w:rPr>
                <w:rFonts w:ascii="Times New Roman" w:eastAsia="Times New Roman" w:hAnsi="Times New Roman" w:cs="Times New Roman"/>
                <w:sz w:val="24"/>
              </w:rPr>
              <w:t xml:space="preserve"> работы с родителями</w:t>
            </w:r>
            <w:r w:rsidRPr="003636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327E" w:rsidRDefault="00363603" w:rsidP="005B32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B327E">
              <w:rPr>
                <w:rFonts w:ascii="Times New Roman" w:eastAsia="Times New Roman" w:hAnsi="Times New Roman" w:cs="Times New Roman"/>
                <w:sz w:val="24"/>
              </w:rPr>
              <w:t>Организация речевой деятельности на прогулке</w:t>
            </w:r>
            <w:proofErr w:type="gramStart"/>
            <w:r w:rsidR="005B327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</w:p>
          <w:p w:rsidR="00F229B1" w:rsidRDefault="00F229B1" w:rsidP="00363603"/>
          <w:p w:rsidR="00363603" w:rsidRPr="00363603" w:rsidRDefault="00363603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3603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разновозрастной группы 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Воспитатель разновозрастной группы 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  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разновозрастной группы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920DE2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Март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sz w:val="44"/>
              </w:rPr>
              <w:t> </w:t>
            </w:r>
          </w:p>
          <w:p w:rsidR="00363603" w:rsidRDefault="00363603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</w:rPr>
            </w:pPr>
          </w:p>
          <w:p w:rsidR="00363603" w:rsidRDefault="00363603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квартал</w:t>
            </w:r>
          </w:p>
          <w:p w:rsidR="00F229B1" w:rsidRDefault="00F229B1" w:rsidP="005B327E">
            <w:pPr>
              <w:spacing w:after="0" w:line="240" w:lineRule="auto"/>
              <w:jc w:val="center"/>
            </w:pP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 </w:t>
            </w:r>
          </w:p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229B1" w:rsidRDefault="00F229B1" w:rsidP="00F229B1">
            <w:pPr>
              <w:spacing w:after="0" w:line="240" w:lineRule="auto"/>
              <w:jc w:val="center"/>
            </w:pP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Сравнительный</w:t>
            </w:r>
          </w:p>
          <w:p w:rsidR="00F229B1" w:rsidRPr="00363603" w:rsidRDefault="00363603" w:rsidP="00F22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«Создание образовательной среды по речевому развитию»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F229B1" w:rsidTr="00F229B1">
        <w:trPr>
          <w:trHeight w:val="449"/>
        </w:trPr>
        <w:tc>
          <w:tcPr>
            <w:tcW w:w="2908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Предупредительный</w:t>
            </w:r>
          </w:p>
          <w:p w:rsidR="00F229B1" w:rsidRDefault="00363603" w:rsidP="00F229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F229B1">
              <w:rPr>
                <w:rFonts w:ascii="Times New Roman" w:eastAsia="Times New Roman" w:hAnsi="Times New Roman" w:cs="Times New Roman"/>
                <w:sz w:val="24"/>
              </w:rPr>
              <w:t>Ведение документации педагогов</w:t>
            </w:r>
            <w:proofErr w:type="gramStart"/>
            <w:r w:rsidR="00F229B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proofErr w:type="gramEnd"/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педагогические работники 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0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29B1" w:rsidRDefault="00F229B1" w:rsidP="00F2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F229B1" w:rsidRDefault="00F229B1" w:rsidP="00F229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</w:tbl>
    <w:p w:rsidR="008409C5" w:rsidRDefault="008409C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10742" w:type="dxa"/>
        <w:tblInd w:w="-1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670"/>
        <w:gridCol w:w="963"/>
        <w:gridCol w:w="68"/>
        <w:gridCol w:w="886"/>
        <w:gridCol w:w="1098"/>
        <w:gridCol w:w="225"/>
        <w:gridCol w:w="1013"/>
        <w:gridCol w:w="38"/>
        <w:gridCol w:w="142"/>
        <w:gridCol w:w="1417"/>
        <w:gridCol w:w="142"/>
        <w:gridCol w:w="245"/>
        <w:gridCol w:w="1031"/>
        <w:gridCol w:w="402"/>
        <w:gridCol w:w="275"/>
      </w:tblGrid>
      <w:tr w:rsidR="008409C5" w:rsidTr="00490226">
        <w:trPr>
          <w:gridAfter w:val="2"/>
          <w:wAfter w:w="677" w:type="dxa"/>
          <w:trHeight w:val="1"/>
        </w:trPr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Праздники, досуги, развлечения «Физическое развитие»</w:t>
            </w:r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Праздник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«Единый День здоровья»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Конспект праздника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Развлечение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«Весёлые старты»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Утренник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«Защитники Отечества»- к 23 февраля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группы, родители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Утренник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женщины – Мать»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Март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Терешкова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Тематическое развлечение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 мире добра»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A220B8">
        <w:trPr>
          <w:gridAfter w:val="2"/>
          <w:wAfter w:w="677" w:type="dxa"/>
          <w:trHeight w:val="5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Тематическое развлечение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здоровья Не болей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!»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 разновозрастной группы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490226">
        <w:trPr>
          <w:gridAfter w:val="2"/>
          <w:wAfter w:w="677" w:type="dxa"/>
          <w:trHeight w:val="196"/>
        </w:trPr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Праздники, досуги, развлечения «Художественно – эстетическое развитие»</w:t>
            </w:r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Участники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Развлечение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знаний»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2.Казачий  праздник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«Хлеб всему голова»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3D0717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С</w:t>
            </w:r>
            <w:r w:rsidR="00490226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Терешкова Н.А.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88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3.Казачий праздник 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«Посиделки на Покров»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3D0717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492"/>
        </w:trPr>
        <w:tc>
          <w:tcPr>
            <w:tcW w:w="212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4.Утренник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Матери»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фотоотчёт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Праздник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«Здравствуй. Новый год!»</w:t>
            </w:r>
          </w:p>
          <w:p w:rsidR="008409C5" w:rsidRDefault="008409C5">
            <w:pPr>
              <w:spacing w:before="100" w:after="0" w:line="240" w:lineRule="auto"/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Декабрь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5.Театрализованные представления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363603">
              <w:rPr>
                <w:rFonts w:ascii="Times New Roman" w:eastAsia="Times New Roman" w:hAnsi="Times New Roman" w:cs="Times New Roman"/>
                <w:sz w:val="24"/>
              </w:rPr>
              <w:t>Волк и семеро козлят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«Три поросёнка»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 Сказки донских казаков»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Январь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Терешкова Н.А.</w:t>
            </w: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Спортивные забавы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«День защитника Отечества»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Февраль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Терешкова Н.А.</w:t>
            </w: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13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Праздник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363603">
              <w:rPr>
                <w:rFonts w:ascii="Times New Roman" w:eastAsia="Times New Roman" w:hAnsi="Times New Roman" w:cs="Times New Roman"/>
                <w:sz w:val="24"/>
              </w:rPr>
              <w:t>Мамочка любимая моя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409C5" w:rsidRDefault="0036360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="00490226">
              <w:rPr>
                <w:rFonts w:ascii="Times New Roman" w:eastAsia="Times New Roman" w:hAnsi="Times New Roman" w:cs="Times New Roman"/>
                <w:sz w:val="24"/>
              </w:rPr>
              <w:t xml:space="preserve"> Дню 8 марта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Развлечение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Отчётный концерт по парциальной программе  «Край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Донской-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казачий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край»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Разновозрастная группа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  <w:tr w:rsidR="008409C5" w:rsidTr="00363603">
        <w:trPr>
          <w:gridAfter w:val="2"/>
          <w:wAfter w:w="677" w:type="dxa"/>
          <w:trHeight w:val="125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9. Познавательно — тематические  посиделки</w:t>
            </w:r>
          </w:p>
          <w:p w:rsidR="008409C5" w:rsidRDefault="008409C5">
            <w:pPr>
              <w:spacing w:before="100" w:after="0" w:line="24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«День Победы»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«До свиданья детский  сад!»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 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Май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8409C5" w:rsidRDefault="0049022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  <w:p w:rsidR="008409C5" w:rsidRDefault="008409C5">
            <w:pPr>
              <w:spacing w:after="0" w:line="240" w:lineRule="auto"/>
            </w:pPr>
          </w:p>
        </w:tc>
      </w:tr>
      <w:tr w:rsidR="008409C5" w:rsidTr="00490226">
        <w:trPr>
          <w:gridAfter w:val="1"/>
          <w:wAfter w:w="275" w:type="dxa"/>
          <w:trHeight w:val="1"/>
        </w:trPr>
        <w:tc>
          <w:tcPr>
            <w:tcW w:w="90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Взаимодействие с родителями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мероприятия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Общие родительские собрания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63603" w:rsidRDefault="00363603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03">
              <w:rPr>
                <w:rStyle w:val="a3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4F4F4"/>
              </w:rPr>
              <w:t>«Начало учебного года - начало нового этапа в жизни детского сада, родителей и его воспитанников»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родители 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Pr="003108A7" w:rsidRDefault="003108A7" w:rsidP="0031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A7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нравственно-патриотических качеств ребёнка посредством казачьих традиций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288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Сотрудничество ДОУ и семьи в формировании основ здорового образа жизни.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Групповые родительские собрания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Возрастные характеристики детей от 1 до 3 лет и от 3 до 7лет</w:t>
            </w:r>
            <w:r w:rsidR="003108A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Задачи развития и воспитания детей от 1 до 3 лет и от 3 до 7лет.</w:t>
            </w:r>
          </w:p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игровой деятельности в воспитании  и развитии дошкольников.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before="100" w:after="0" w:line="240" w:lineRule="auto"/>
              <w:jc w:val="center"/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Терешкова Н.А.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трудолюбия у детей в детском саду и дома (социально-коммуникативное развитие).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gridAfter w:val="1"/>
          <w:wAfter w:w="275" w:type="dxa"/>
          <w:trHeight w:val="1"/>
        </w:trPr>
        <w:tc>
          <w:tcPr>
            <w:tcW w:w="2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Завершающий год дошкольного детства. На пути к школе. Задачи развития и воспитания детей 7–го года жизни. Формирование адекватной самооценки у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возраста</w:t>
            </w:r>
          </w:p>
        </w:tc>
        <w:tc>
          <w:tcPr>
            <w:tcW w:w="1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 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 w:rsidTr="008C20B1">
        <w:trPr>
          <w:trHeight w:val="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День открытых дверей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«Заходите в гости к нам!»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Гости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онспекты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занятий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фотоотчет</w:t>
            </w:r>
            <w:proofErr w:type="spellEnd"/>
          </w:p>
        </w:tc>
      </w:tr>
    </w:tbl>
    <w:p w:rsidR="008409C5" w:rsidRDefault="00490226">
      <w:p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Оформление информационных стендов и консультаций для родителей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4"/>
        <w:gridCol w:w="3578"/>
        <w:gridCol w:w="1611"/>
        <w:gridCol w:w="1797"/>
        <w:gridCol w:w="1879"/>
      </w:tblGrid>
      <w:tr w:rsidR="008409C5">
        <w:trPr>
          <w:trHeight w:val="4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об исполнении</w:t>
            </w:r>
          </w:p>
        </w:tc>
      </w:tr>
      <w:tr w:rsidR="008409C5">
        <w:trPr>
          <w:trHeight w:val="11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8409C5" w:rsidRDefault="008409C5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Консультация: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«Речевое развитие дошкольника»; 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Ребёнок и другие люди «Как вести себя при встрече с незнакомыми людьми»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C10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Конспект консультации</w:t>
            </w:r>
          </w:p>
        </w:tc>
      </w:tr>
      <w:tr w:rsidR="008409C5">
        <w:trPr>
          <w:trHeight w:val="67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Оформление стендов:</w:t>
            </w:r>
          </w:p>
          <w:p w:rsidR="008409C5" w:rsidRDefault="00490226">
            <w:pPr>
              <w:tabs>
                <w:tab w:val="left" w:pos="10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«Простудные заболевания в холодное время года. Как их избежать?»; «Безопасность на дорогах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="00B01D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правил дорожного движения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для стендов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Памятки для родителей</w:t>
            </w:r>
          </w:p>
        </w:tc>
      </w:tr>
    </w:tbl>
    <w:p w:rsidR="008409C5" w:rsidRDefault="008409C5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План работы по повышению уровня квалификации педагогов: аттестация, курсовая переподготовка, самообразование.</w:t>
      </w:r>
    </w:p>
    <w:p w:rsidR="008409C5" w:rsidRDefault="00FB02B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Аттестация педагогов на 2021 – 2022</w:t>
      </w:r>
      <w:r w:rsidR="00490226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490226">
        <w:rPr>
          <w:rFonts w:ascii="Times New Roman" w:eastAsia="Times New Roman" w:hAnsi="Times New Roman" w:cs="Times New Roman"/>
          <w:b/>
          <w:sz w:val="24"/>
          <w:u w:val="single"/>
        </w:rPr>
        <w:t>уч</w:t>
      </w:r>
      <w:proofErr w:type="spellEnd"/>
      <w:r w:rsidR="00490226">
        <w:rPr>
          <w:rFonts w:ascii="Times New Roman" w:eastAsia="Times New Roman" w:hAnsi="Times New Roman" w:cs="Times New Roman"/>
          <w:b/>
          <w:sz w:val="24"/>
          <w:u w:val="single"/>
        </w:rPr>
        <w:t xml:space="preserve"> год.</w:t>
      </w: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/>
      </w:tblPr>
      <w:tblGrid>
        <w:gridCol w:w="483"/>
        <w:gridCol w:w="1507"/>
        <w:gridCol w:w="1564"/>
        <w:gridCol w:w="1545"/>
        <w:gridCol w:w="1407"/>
        <w:gridCol w:w="1490"/>
        <w:gridCol w:w="1556"/>
      </w:tblGrid>
      <w:tr w:rsidR="008409C5">
        <w:trPr>
          <w:trHeight w:val="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Ф.И.О. педагога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Должность, по которой аттестуется педагог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Имеющаяся категория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её действия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Заявленная категория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аттестации</w:t>
            </w:r>
          </w:p>
        </w:tc>
      </w:tr>
      <w:tr w:rsidR="008409C5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9C5">
        <w:trPr>
          <w:trHeight w:val="59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8A7" w:rsidRPr="003108A7" w:rsidRDefault="003108A7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3108A7" w:rsidRDefault="008409C5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9C5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409C5" w:rsidRDefault="0049022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Курсовая переподготов</w:t>
      </w:r>
      <w:r w:rsidR="00FB02B2">
        <w:rPr>
          <w:rFonts w:ascii="Times New Roman" w:eastAsia="Times New Roman" w:hAnsi="Times New Roman" w:cs="Times New Roman"/>
          <w:b/>
          <w:sz w:val="24"/>
          <w:u w:val="single"/>
        </w:rPr>
        <w:t>ка по ФГОС ДО  педагогов на 2021– 2022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год.</w:t>
      </w:r>
    </w:p>
    <w:p w:rsidR="00FB02B2" w:rsidRDefault="00FB02B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000"/>
      </w:tblPr>
      <w:tblGrid>
        <w:gridCol w:w="540"/>
        <w:gridCol w:w="1424"/>
        <w:gridCol w:w="536"/>
        <w:gridCol w:w="352"/>
        <w:gridCol w:w="923"/>
        <w:gridCol w:w="686"/>
        <w:gridCol w:w="484"/>
        <w:gridCol w:w="1098"/>
        <w:gridCol w:w="491"/>
        <w:gridCol w:w="1775"/>
        <w:gridCol w:w="1243"/>
      </w:tblGrid>
      <w:tr w:rsidR="008409C5">
        <w:trPr>
          <w:trHeight w:val="1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прохождения  курсов</w:t>
            </w:r>
          </w:p>
        </w:tc>
      </w:tr>
      <w:tr w:rsidR="008409C5">
        <w:trPr>
          <w:trHeight w:val="1"/>
        </w:trPr>
        <w:tc>
          <w:tcPr>
            <w:tcW w:w="54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490226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FB02B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FB02B2">
            <w:pPr>
              <w:spacing w:before="30" w:after="30" w:line="240" w:lineRule="auto"/>
              <w:rPr>
                <w:rFonts w:ascii="Times New Roman" w:eastAsia="Calibri" w:hAnsi="Times New Roman" w:cs="Times New Roman"/>
              </w:rPr>
            </w:pPr>
            <w:r w:rsidRPr="00FB02B2">
              <w:rPr>
                <w:rFonts w:ascii="Times New Roman" w:eastAsia="Calibri" w:hAnsi="Times New Roman" w:cs="Times New Roman"/>
              </w:rPr>
              <w:t>Терешкова Наталья Алексеевна</w:t>
            </w:r>
          </w:p>
        </w:tc>
        <w:tc>
          <w:tcPr>
            <w:tcW w:w="1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FB02B2">
            <w:pPr>
              <w:spacing w:before="30" w:after="30" w:line="240" w:lineRule="auto"/>
              <w:rPr>
                <w:rFonts w:ascii="Times New Roman" w:eastAsia="Calibri" w:hAnsi="Times New Roman" w:cs="Times New Roman"/>
              </w:rPr>
            </w:pPr>
            <w:r w:rsidRPr="00FB02B2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5958" w:type="dxa"/>
            <w:gridSpan w:val="6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FB02B2">
            <w:pPr>
              <w:spacing w:before="30" w:after="3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 2022</w:t>
            </w:r>
          </w:p>
        </w:tc>
      </w:tr>
      <w:tr w:rsidR="008409C5">
        <w:trPr>
          <w:trHeight w:val="1"/>
        </w:trPr>
        <w:tc>
          <w:tcPr>
            <w:tcW w:w="54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490226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FB02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FB02B2">
            <w:pPr>
              <w:spacing w:before="30" w:after="3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B02B2">
              <w:rPr>
                <w:rFonts w:ascii="Times New Roman" w:eastAsia="Calibri" w:hAnsi="Times New Roman" w:cs="Times New Roman"/>
              </w:rPr>
              <w:t>Северченко</w:t>
            </w:r>
            <w:proofErr w:type="spellEnd"/>
            <w:r w:rsidRPr="00FB02B2">
              <w:rPr>
                <w:rFonts w:ascii="Times New Roman" w:eastAsia="Calibri" w:hAnsi="Times New Roman" w:cs="Times New Roman"/>
              </w:rPr>
              <w:t xml:space="preserve"> Светлана Анатольевна</w:t>
            </w:r>
          </w:p>
        </w:tc>
        <w:tc>
          <w:tcPr>
            <w:tcW w:w="182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FB02B2">
            <w:pPr>
              <w:spacing w:before="30" w:after="30" w:line="240" w:lineRule="auto"/>
              <w:rPr>
                <w:rFonts w:ascii="Times New Roman" w:eastAsia="Calibri" w:hAnsi="Times New Roman" w:cs="Times New Roman"/>
              </w:rPr>
            </w:pPr>
            <w:r w:rsidRPr="00FB02B2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5958" w:type="dxa"/>
            <w:gridSpan w:val="6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FB02B2" w:rsidRDefault="00FB02B2">
            <w:pPr>
              <w:spacing w:before="30" w:after="3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 2022</w:t>
            </w:r>
          </w:p>
        </w:tc>
      </w:tr>
      <w:tr w:rsidR="008409C5">
        <w:trPr>
          <w:trHeight w:val="428"/>
        </w:trPr>
        <w:tc>
          <w:tcPr>
            <w:tcW w:w="95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Контрольно – аналитическая деятельность</w:t>
            </w:r>
          </w:p>
        </w:tc>
      </w:tr>
      <w:tr w:rsidR="008409C5">
        <w:trPr>
          <w:trHeight w:val="449"/>
        </w:trPr>
        <w:tc>
          <w:tcPr>
            <w:tcW w:w="2671" w:type="dxa"/>
            <w:gridSpan w:val="4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Тематика контроля</w:t>
            </w:r>
          </w:p>
        </w:tc>
        <w:tc>
          <w:tcPr>
            <w:tcW w:w="2172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Объект  контроля</w:t>
            </w:r>
          </w:p>
        </w:tc>
        <w:tc>
          <w:tcPr>
            <w:tcW w:w="1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before="30"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8409C5">
        <w:trPr>
          <w:trHeight w:val="1091"/>
        </w:trPr>
        <w:tc>
          <w:tcPr>
            <w:tcW w:w="2671" w:type="dxa"/>
            <w:gridSpan w:val="4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Тематический</w:t>
            </w:r>
          </w:p>
          <w:p w:rsidR="008409C5" w:rsidRDefault="003108A7" w:rsidP="003108A7">
            <w:pPr>
              <w:spacing w:after="0" w:line="240" w:lineRule="auto"/>
            </w:pPr>
            <w:r w:rsidRPr="00875F4B">
              <w:rPr>
                <w:rFonts w:ascii="Times New Roman" w:hAnsi="Times New Roman" w:cs="Times New Roman"/>
                <w:color w:val="7A4A37"/>
                <w:sz w:val="24"/>
                <w:szCs w:val="24"/>
                <w:shd w:val="clear" w:color="auto" w:fill="FCFAF7"/>
              </w:rPr>
              <w:t>"Состояние работы с детьми по вопросам речевого развития"</w:t>
            </w:r>
          </w:p>
        </w:tc>
        <w:tc>
          <w:tcPr>
            <w:tcW w:w="2172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Воспитатель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разновозрастной группы </w:t>
            </w:r>
          </w:p>
        </w:tc>
        <w:tc>
          <w:tcPr>
            <w:tcW w:w="1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Декабрь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1141"/>
        </w:trPr>
        <w:tc>
          <w:tcPr>
            <w:tcW w:w="2671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Оперативный</w:t>
            </w:r>
          </w:p>
          <w:p w:rsidR="008409C5" w:rsidRDefault="00490226" w:rsidP="003108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3108A7">
              <w:rPr>
                <w:rFonts w:ascii="Times New Roman" w:eastAsia="Times New Roman" w:hAnsi="Times New Roman" w:cs="Times New Roman"/>
                <w:sz w:val="24"/>
              </w:rPr>
              <w:t xml:space="preserve"> «Организация режима дня</w:t>
            </w:r>
            <w:proofErr w:type="gramStart"/>
            <w:r w:rsidR="003108A7"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  <w:tc>
          <w:tcPr>
            <w:tcW w:w="217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разновозрастной группы </w:t>
            </w:r>
          </w:p>
        </w:tc>
        <w:tc>
          <w:tcPr>
            <w:tcW w:w="1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8409C5">
        <w:trPr>
          <w:trHeight w:val="840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920D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920DE2">
              <w:rPr>
                <w:rFonts w:ascii="Times New Roman" w:eastAsia="Times New Roman" w:hAnsi="Times New Roman" w:cs="Times New Roman"/>
                <w:sz w:val="24"/>
              </w:rPr>
              <w:t>«Организация работы с родителями</w:t>
            </w:r>
            <w:r w:rsidR="00920DE2" w:rsidRPr="003636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разновозрастной группы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Справка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8409C5">
        <w:trPr>
          <w:trHeight w:val="855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3.Тематический </w:t>
            </w:r>
          </w:p>
          <w:p w:rsidR="00920DE2" w:rsidRPr="00920DE2" w:rsidRDefault="0092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«Организация развивающей предметно-пространственной среды»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920D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разновозрастной группы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Северченко</w:t>
            </w:r>
            <w:proofErr w:type="spellEnd"/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920DE2" w:rsidRDefault="00920DE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409C5">
        <w:trPr>
          <w:trHeight w:val="1920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4.Организация, проведение и эффективность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ДОУ: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утренней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гимнастики, гимнастики пробуждения, закаливающих процедур.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разновозрастной группы    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 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 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870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Организация работы по ПДД и ОБЖ с детьми старше 3-лет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417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2"/>
              </w:rPr>
              <w:t> </w:t>
            </w:r>
          </w:p>
          <w:p w:rsidR="008409C5" w:rsidRDefault="00490226" w:rsidP="00920D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="00920DE2">
              <w:rPr>
                <w:rFonts w:ascii="Times New Roman" w:eastAsia="Times New Roman" w:hAnsi="Times New Roman" w:cs="Times New Roman"/>
                <w:sz w:val="24"/>
              </w:rPr>
              <w:t>«Организация речевой деятельности на прогулке</w:t>
            </w:r>
            <w:proofErr w:type="gramStart"/>
            <w:r w:rsidR="00920DE2"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866"/>
        </w:trPr>
        <w:tc>
          <w:tcPr>
            <w:tcW w:w="2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7.Организация работы по духовно-нравственному воспитанию, путем реализации регионального компонента 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8409C5">
        <w:trPr>
          <w:trHeight w:val="330"/>
        </w:trPr>
        <w:tc>
          <w:tcPr>
            <w:tcW w:w="95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before="30" w:after="3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Предупредительный</w:t>
            </w:r>
          </w:p>
        </w:tc>
      </w:tr>
      <w:tr w:rsidR="008409C5">
        <w:trPr>
          <w:trHeight w:val="900"/>
        </w:trPr>
        <w:tc>
          <w:tcPr>
            <w:tcW w:w="2309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педагогов.</w:t>
            </w:r>
          </w:p>
        </w:tc>
        <w:tc>
          <w:tcPr>
            <w:tcW w:w="198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педагогические работники  </w:t>
            </w:r>
          </w:p>
        </w:tc>
        <w:tc>
          <w:tcPr>
            <w:tcW w:w="165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Северченко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 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8409C5">
        <w:trPr>
          <w:trHeight w:val="255"/>
        </w:trPr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Персональный контроль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36"/>
        <w:gridCol w:w="3462"/>
        <w:gridCol w:w="1633"/>
        <w:gridCol w:w="1938"/>
        <w:gridCol w:w="1840"/>
      </w:tblGrid>
      <w:tr w:rsidR="008409C5">
        <w:trPr>
          <w:trHeight w:val="4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5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«Анализ работы воспитателя с детьми в режимных моментах»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09C5" w:rsidRDefault="0049022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Оказание методической помощи </w:t>
      </w:r>
    </w:p>
    <w:tbl>
      <w:tblPr>
        <w:tblW w:w="0" w:type="auto"/>
        <w:tblInd w:w="47" w:type="dxa"/>
        <w:tblCellMar>
          <w:left w:w="10" w:type="dxa"/>
          <w:right w:w="10" w:type="dxa"/>
        </w:tblCellMar>
        <w:tblLook w:val="0000"/>
      </w:tblPr>
      <w:tblGrid>
        <w:gridCol w:w="602"/>
        <w:gridCol w:w="3568"/>
        <w:gridCol w:w="1615"/>
        <w:gridCol w:w="1938"/>
        <w:gridCol w:w="1801"/>
      </w:tblGrid>
      <w:tr w:rsidR="008409C5">
        <w:trPr>
          <w:trHeight w:val="28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  <w:p w:rsidR="008409C5" w:rsidRDefault="008409C5">
            <w:pPr>
              <w:spacing w:after="0" w:line="240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84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Подбор материалов для оформления информационных стендов: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-Острые вирусные инфекции. Профилактика простудных заболеваний;</w:t>
            </w:r>
          </w:p>
          <w:p w:rsidR="00920DE2" w:rsidRDefault="00920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-COVID меры безопасности и профилактики;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Возрастные особенности детей;</w:t>
            </w:r>
          </w:p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-Осенние витамины;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-Ребёнок и другие люди «Как вести себя при встрече с незнакомыми людьми»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воспитатель,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39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Выставка педагогической литературы по построению предметно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азвивающей среды в дошкольном учреждении.</w:t>
            </w:r>
          </w:p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2.Подготовка методической рекомендации «Азбука дорожного движения»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409C5" w:rsidRDefault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воспитатель,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149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spacing w:after="0" w:line="240" w:lineRule="auto"/>
              <w:jc w:val="right"/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1.Помощь педагогам в формировании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09C5" w:rsidRDefault="00490226" w:rsidP="00150E5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Организация выставки методической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50E5C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дошкольного возраста к истокам народной культуры. Духовно- нравс</w:t>
            </w:r>
            <w:r w:rsidR="00150E5C">
              <w:rPr>
                <w:rFonts w:ascii="Times New Roman" w:eastAsia="Times New Roman" w:hAnsi="Times New Roman" w:cs="Times New Roman"/>
                <w:sz w:val="24"/>
              </w:rPr>
              <w:t>твенное воспитание дошкольников п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утем реализации регионального компонента»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490226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09C5" w:rsidRDefault="008409C5"/>
        </w:tc>
      </w:tr>
      <w:tr w:rsidR="008409C5">
        <w:trPr>
          <w:trHeight w:val="88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1.Выставка методической литературы по формированию навыков воспитанников безопасной жизнедеятельности.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0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2.Подбор материалов для оформления информационных стендов по теме «Организация здоровье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берегающих технологий в детском саду».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09C5" w:rsidRDefault="0049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АДМИНИСТРАТИВНО-ХОЗЯЙСТВЕННАЯ РАБОТА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/>
      </w:tblPr>
      <w:tblGrid>
        <w:gridCol w:w="624"/>
        <w:gridCol w:w="3622"/>
        <w:gridCol w:w="1570"/>
        <w:gridCol w:w="1859"/>
        <w:gridCol w:w="1810"/>
      </w:tblGrid>
      <w:tr w:rsidR="008409C5">
        <w:trPr>
          <w:trHeight w:val="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8409C5" w:rsidRDefault="0049022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работ.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Сроки.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Ответственные.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об исполнении</w:t>
            </w:r>
          </w:p>
        </w:tc>
      </w:tr>
      <w:tr w:rsidR="008409C5">
        <w:trPr>
          <w:trHeight w:val="443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166E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Своевременно утеплять окна к зиме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166E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Рационально расходовать электроэнергию, воду, тепло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Сотрудники ДОУ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09C5" w:rsidRDefault="004902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на территории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7"/>
        <w:gridCol w:w="3682"/>
        <w:gridCol w:w="1386"/>
        <w:gridCol w:w="1938"/>
        <w:gridCol w:w="1856"/>
      </w:tblGrid>
      <w:tr w:rsidR="008409C5">
        <w:trPr>
          <w:trHeight w:val="4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Проводимая работа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6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1095"/>
              </w:tabs>
              <w:spacing w:after="0" w:line="240" w:lineRule="auto"/>
              <w:ind w:left="46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3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1095"/>
              </w:tabs>
              <w:spacing w:after="0" w:line="240" w:lineRule="auto"/>
              <w:ind w:left="46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4902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Приобрести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8"/>
        <w:gridCol w:w="3687"/>
        <w:gridCol w:w="1384"/>
        <w:gridCol w:w="1938"/>
        <w:gridCol w:w="1852"/>
      </w:tblGrid>
      <w:tr w:rsidR="008409C5">
        <w:trPr>
          <w:trHeight w:val="4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Проводимая работа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3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</w:tr>
      <w:tr w:rsidR="008409C5">
        <w:trPr>
          <w:trHeight w:val="3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tabs>
                <w:tab w:val="left" w:pos="1095"/>
              </w:tabs>
              <w:spacing w:after="0" w:line="240" w:lineRule="auto"/>
              <w:ind w:left="46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jc w:val="both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</w:pPr>
          </w:p>
        </w:tc>
      </w:tr>
    </w:tbl>
    <w:p w:rsidR="008409C5" w:rsidRDefault="0049022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 обслуживающим персоналом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/>
      </w:tblPr>
      <w:tblGrid>
        <w:gridCol w:w="641"/>
        <w:gridCol w:w="3685"/>
        <w:gridCol w:w="1400"/>
        <w:gridCol w:w="1938"/>
        <w:gridCol w:w="1845"/>
      </w:tblGrid>
      <w:tr w:rsidR="008409C5">
        <w:trPr>
          <w:trHeight w:val="4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Проводимая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исполнении</w:t>
            </w:r>
          </w:p>
        </w:tc>
      </w:tr>
      <w:tr w:rsidR="008409C5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8409C5" w:rsidRDefault="008409C5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профилактике простудных заболеваний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166E6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</w:t>
            </w:r>
            <w:r w:rsidR="00166E69">
              <w:rPr>
                <w:rFonts w:ascii="Times New Roman" w:eastAsia="Times New Roman" w:hAnsi="Times New Roman" w:cs="Times New Roman"/>
                <w:sz w:val="24"/>
              </w:rPr>
              <w:t xml:space="preserve">проветривания, дезинфекции и обработки </w:t>
            </w:r>
            <w:r w:rsidR="004723A0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помещений </w:t>
            </w:r>
            <w:r w:rsidR="00166E69">
              <w:rPr>
                <w:rFonts w:ascii="Times New Roman" w:eastAsia="Times New Roman" w:hAnsi="Times New Roman" w:cs="Times New Roman"/>
                <w:sz w:val="24"/>
              </w:rPr>
              <w:t>бактерицидной лампой.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9C5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tabs>
                <w:tab w:val="left" w:pos="1095"/>
              </w:tabs>
              <w:spacing w:after="0" w:line="240" w:lineRule="auto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Pr="00166E69" w:rsidRDefault="00472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66E69" w:rsidRPr="00166E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490226" w:rsidP="00166E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9C5" w:rsidRDefault="008409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409C5" w:rsidRDefault="008409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8409C5" w:rsidSect="000D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Liberation Serif" w:hAnsi="Liberation Serif" w:cs="Liberation Serif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3DF64A8C"/>
    <w:multiLevelType w:val="multilevel"/>
    <w:tmpl w:val="632AC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0A5F00"/>
    <w:multiLevelType w:val="multilevel"/>
    <w:tmpl w:val="D8805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>
    <w:useFELayout/>
  </w:compat>
  <w:rsids>
    <w:rsidRoot w:val="008409C5"/>
    <w:rsid w:val="00020F43"/>
    <w:rsid w:val="000243EF"/>
    <w:rsid w:val="000D25DA"/>
    <w:rsid w:val="00150E5C"/>
    <w:rsid w:val="00161B24"/>
    <w:rsid w:val="00166E69"/>
    <w:rsid w:val="0019619D"/>
    <w:rsid w:val="002327B9"/>
    <w:rsid w:val="0024443D"/>
    <w:rsid w:val="003108A7"/>
    <w:rsid w:val="0033430A"/>
    <w:rsid w:val="00361131"/>
    <w:rsid w:val="00363603"/>
    <w:rsid w:val="003C7C09"/>
    <w:rsid w:val="003D0717"/>
    <w:rsid w:val="003F0514"/>
    <w:rsid w:val="003F6779"/>
    <w:rsid w:val="00404911"/>
    <w:rsid w:val="004723A0"/>
    <w:rsid w:val="00490226"/>
    <w:rsid w:val="004C3882"/>
    <w:rsid w:val="004C66A1"/>
    <w:rsid w:val="00514D9E"/>
    <w:rsid w:val="005249FD"/>
    <w:rsid w:val="0053712E"/>
    <w:rsid w:val="00547170"/>
    <w:rsid w:val="005770B8"/>
    <w:rsid w:val="005B327E"/>
    <w:rsid w:val="005D6CE6"/>
    <w:rsid w:val="00656D80"/>
    <w:rsid w:val="006C334C"/>
    <w:rsid w:val="00705D38"/>
    <w:rsid w:val="00720701"/>
    <w:rsid w:val="007F59FF"/>
    <w:rsid w:val="007F7613"/>
    <w:rsid w:val="008409C5"/>
    <w:rsid w:val="00841374"/>
    <w:rsid w:val="00875F4B"/>
    <w:rsid w:val="008C20B1"/>
    <w:rsid w:val="008E6E81"/>
    <w:rsid w:val="00920DE2"/>
    <w:rsid w:val="00995A61"/>
    <w:rsid w:val="009B05DE"/>
    <w:rsid w:val="009E5795"/>
    <w:rsid w:val="00A220B8"/>
    <w:rsid w:val="00A931D8"/>
    <w:rsid w:val="00A953A0"/>
    <w:rsid w:val="00AA64ED"/>
    <w:rsid w:val="00AC2DC1"/>
    <w:rsid w:val="00AD28E6"/>
    <w:rsid w:val="00AD7094"/>
    <w:rsid w:val="00B01DFE"/>
    <w:rsid w:val="00C10BA0"/>
    <w:rsid w:val="00C27F67"/>
    <w:rsid w:val="00C5777B"/>
    <w:rsid w:val="00D27465"/>
    <w:rsid w:val="00D97727"/>
    <w:rsid w:val="00E00C5D"/>
    <w:rsid w:val="00E30E63"/>
    <w:rsid w:val="00E368F0"/>
    <w:rsid w:val="00E774C5"/>
    <w:rsid w:val="00EB57F0"/>
    <w:rsid w:val="00F0013F"/>
    <w:rsid w:val="00F135FB"/>
    <w:rsid w:val="00F229B1"/>
    <w:rsid w:val="00F34FDC"/>
    <w:rsid w:val="00F91176"/>
    <w:rsid w:val="00F94106"/>
    <w:rsid w:val="00FB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DA"/>
  </w:style>
  <w:style w:type="paragraph" w:styleId="1">
    <w:name w:val="heading 1"/>
    <w:basedOn w:val="a"/>
    <w:link w:val="10"/>
    <w:uiPriority w:val="9"/>
    <w:qFormat/>
    <w:rsid w:val="00C57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53A0"/>
  </w:style>
  <w:style w:type="character" w:styleId="a3">
    <w:name w:val="Strong"/>
    <w:basedOn w:val="a0"/>
    <w:uiPriority w:val="22"/>
    <w:qFormat/>
    <w:rsid w:val="00363603"/>
    <w:rPr>
      <w:b/>
      <w:bCs/>
    </w:rPr>
  </w:style>
  <w:style w:type="character" w:styleId="a4">
    <w:name w:val="Emphasis"/>
    <w:qFormat/>
    <w:rsid w:val="00404911"/>
    <w:rPr>
      <w:i/>
      <w:iCs/>
    </w:rPr>
  </w:style>
  <w:style w:type="paragraph" w:styleId="a5">
    <w:name w:val="List Paragraph"/>
    <w:basedOn w:val="a"/>
    <w:qFormat/>
    <w:rsid w:val="00404911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8"/>
      <w:lang w:eastAsia="zh-CN"/>
    </w:rPr>
  </w:style>
  <w:style w:type="paragraph" w:customStyle="1" w:styleId="a6">
    <w:name w:val="Содержимое таблицы"/>
    <w:basedOn w:val="a"/>
    <w:rsid w:val="004049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28</Pages>
  <Words>5643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Аленка Н2</cp:lastModifiedBy>
  <cp:revision>51</cp:revision>
  <cp:lastPrinted>2022-01-24T07:33:00Z</cp:lastPrinted>
  <dcterms:created xsi:type="dcterms:W3CDTF">2020-10-19T10:19:00Z</dcterms:created>
  <dcterms:modified xsi:type="dcterms:W3CDTF">2022-02-09T07:29:00Z</dcterms:modified>
</cp:coreProperties>
</file>